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80" w:before="180" w:line="240" w:lineRule="auto"/>
        <w:jc w:val="center"/>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REGULAMENTO DO CONCURSO LITERÁRIO</w:t>
      </w:r>
      <w:r w:rsidDel="00000000" w:rsidR="00000000" w:rsidRPr="00000000">
        <w:rPr>
          <w:rtl w:val="0"/>
        </w:rPr>
      </w:r>
    </w:p>
    <w:p w:rsidR="00000000" w:rsidDel="00000000" w:rsidP="00000000" w:rsidRDefault="00000000" w:rsidRPr="00000000" w14:paraId="00000002">
      <w:pPr>
        <w:spacing w:after="180" w:before="180" w:line="240" w:lineRule="auto"/>
        <w:jc w:val="center"/>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"PALCO PAS 2: Sarau e Escrita Criativa – Sua Voz é Seu Território"</w:t>
      </w:r>
      <w:r w:rsidDel="00000000" w:rsidR="00000000" w:rsidRPr="00000000">
        <w:rPr>
          <w:rtl w:val="0"/>
        </w:rPr>
      </w:r>
    </w:p>
    <w:p w:rsidR="00000000" w:rsidDel="00000000" w:rsidP="00000000" w:rsidRDefault="00000000" w:rsidRPr="00000000" w14:paraId="00000003">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tl w:val="0"/>
        </w:rPr>
      </w:r>
    </w:p>
    <w:p w:rsidR="00000000" w:rsidDel="00000000" w:rsidP="00000000" w:rsidRDefault="00000000" w:rsidRPr="00000000" w14:paraId="00000004">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1. DO OBJETIVO</w:t>
      </w:r>
      <w:r w:rsidDel="00000000" w:rsidR="00000000" w:rsidRPr="00000000">
        <w:rPr>
          <w:rtl w:val="0"/>
        </w:rPr>
      </w:r>
    </w:p>
    <w:p w:rsidR="00000000" w:rsidDel="00000000" w:rsidP="00000000" w:rsidRDefault="00000000" w:rsidRPr="00000000" w14:paraId="00000005">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1.1.</w:t>
      </w:r>
      <w:r w:rsidDel="00000000" w:rsidR="00000000" w:rsidRPr="00000000">
        <w:rPr>
          <w:rFonts w:ascii="Times New Roman" w:cs="Times New Roman" w:eastAsia="Times New Roman" w:hAnsi="Times New Roman"/>
          <w:sz w:val="24"/>
          <w:szCs w:val="24"/>
          <w:vertAlign w:val="baseline"/>
          <w:rtl w:val="0"/>
        </w:rPr>
        <w:t xml:space="preserve"> O concurso visa fomentar a produção literária dos estudantes do Instituto Federal de Brasília (IFB) Campus Ceilândia, incentivando a escrita criativa e o diálogo entre a realidade local e as obras literárias do Programa de Avaliação Seriada (PAS 2): </w:t>
      </w:r>
      <w:r w:rsidDel="00000000" w:rsidR="00000000" w:rsidRPr="00000000">
        <w:rPr>
          <w:rFonts w:ascii="Times New Roman" w:cs="Times New Roman" w:eastAsia="Times New Roman" w:hAnsi="Times New Roman"/>
          <w:b w:val="1"/>
          <w:bCs w:val="1"/>
          <w:sz w:val="24"/>
          <w:szCs w:val="24"/>
          <w:vertAlign w:val="baseline"/>
          <w:rtl w:val="0"/>
        </w:rPr>
        <w:t xml:space="preserve">"A Escrava"</w:t>
      </w:r>
      <w:r w:rsidDel="00000000" w:rsidR="00000000" w:rsidRPr="00000000">
        <w:rPr>
          <w:rFonts w:ascii="Times New Roman" w:cs="Times New Roman" w:eastAsia="Times New Roman" w:hAnsi="Times New Roman"/>
          <w:sz w:val="24"/>
          <w:szCs w:val="24"/>
          <w:vertAlign w:val="baseline"/>
          <w:rtl w:val="0"/>
        </w:rPr>
        <w:t xml:space="preserve">, de Maria Firmina dos Reis, e </w:t>
      </w:r>
      <w:r w:rsidDel="00000000" w:rsidR="00000000" w:rsidRPr="00000000">
        <w:rPr>
          <w:rFonts w:ascii="Times New Roman" w:cs="Times New Roman" w:eastAsia="Times New Roman" w:hAnsi="Times New Roman"/>
          <w:b w:val="1"/>
          <w:bCs w:val="1"/>
          <w:sz w:val="24"/>
          <w:szCs w:val="24"/>
          <w:vertAlign w:val="baseline"/>
          <w:rtl w:val="0"/>
        </w:rPr>
        <w:t xml:space="preserve">"A </w:t>
      </w: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Fonts w:ascii="Times New Roman" w:cs="Times New Roman" w:eastAsia="Times New Roman" w:hAnsi="Times New Roman"/>
          <w:b w:val="1"/>
          <w:bCs w:val="1"/>
          <w:sz w:val="24"/>
          <w:szCs w:val="24"/>
          <w:vertAlign w:val="baseline"/>
          <w:rtl w:val="0"/>
        </w:rPr>
        <w:t xml:space="preserve">uadrilha de Jacob Patacho"</w:t>
      </w:r>
      <w:r w:rsidDel="00000000" w:rsidR="00000000" w:rsidRPr="00000000">
        <w:rPr>
          <w:rFonts w:ascii="Times New Roman" w:cs="Times New Roman" w:eastAsia="Times New Roman" w:hAnsi="Times New Roman"/>
          <w:sz w:val="24"/>
          <w:szCs w:val="24"/>
          <w:vertAlign w:val="baseline"/>
          <w:rtl w:val="0"/>
        </w:rPr>
        <w:t xml:space="preserve">, de Inglês de Sou</w:t>
      </w:r>
      <w:r w:rsidDel="00000000" w:rsidR="00000000" w:rsidRPr="00000000">
        <w:rPr>
          <w:rFonts w:ascii="Times New Roman" w:cs="Times New Roman" w:eastAsia="Times New Roman" w:hAnsi="Times New Roman"/>
          <w:sz w:val="24"/>
          <w:szCs w:val="24"/>
          <w:rtl w:val="0"/>
        </w:rPr>
        <w:t xml:space="preserve">sa</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06">
      <w:pPr>
        <w:spacing w:after="180" w:before="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vertAlign w:val="baseline"/>
          <w:rtl w:val="0"/>
        </w:rPr>
        <w:t xml:space="preserve">1.2.</w:t>
      </w:r>
      <w:r w:rsidDel="00000000" w:rsidR="00000000" w:rsidRPr="00000000">
        <w:rPr>
          <w:rFonts w:ascii="Times New Roman" w:cs="Times New Roman" w:eastAsia="Times New Roman" w:hAnsi="Times New Roman"/>
          <w:sz w:val="24"/>
          <w:szCs w:val="24"/>
          <w:vertAlign w:val="baseline"/>
          <w:rtl w:val="0"/>
        </w:rPr>
        <w:t xml:space="preserve"> A iniciativa busca promover a literatura como </w:t>
      </w:r>
      <w:r w:rsidDel="00000000" w:rsidR="00000000" w:rsidRPr="00000000">
        <w:rPr>
          <w:rFonts w:ascii="Times New Roman" w:cs="Times New Roman" w:eastAsia="Times New Roman" w:hAnsi="Times New Roman"/>
          <w:b w:val="1"/>
          <w:bCs w:val="1"/>
          <w:sz w:val="24"/>
          <w:szCs w:val="24"/>
          <w:vertAlign w:val="baseline"/>
          <w:rtl w:val="0"/>
        </w:rPr>
        <w:t xml:space="preserve">ferramenta de resistência e expressão de identidade</w:t>
      </w:r>
      <w:r w:rsidDel="00000000" w:rsidR="00000000" w:rsidRPr="00000000">
        <w:rPr>
          <w:rFonts w:ascii="Times New Roman" w:cs="Times New Roman" w:eastAsia="Times New Roman" w:hAnsi="Times New Roman"/>
          <w:sz w:val="24"/>
          <w:szCs w:val="24"/>
          <w:vertAlign w:val="baseline"/>
          <w:rtl w:val="0"/>
        </w:rPr>
        <w:t xml:space="preserve">, estimulando o estudante a ressignificar os clássicos a partir de suas vivências em Ceilândia</w:t>
      </w:r>
      <w:r w:rsidDel="00000000" w:rsidR="00000000" w:rsidRPr="00000000">
        <w:rPr>
          <w:rFonts w:ascii="Times New Roman" w:cs="Times New Roman" w:eastAsia="Times New Roman" w:hAnsi="Times New Roman"/>
          <w:sz w:val="24"/>
          <w:szCs w:val="24"/>
          <w:rtl w:val="0"/>
        </w:rPr>
        <w:t xml:space="preserve"> e valorizando a escrita como prática de autoria, escuta e transformação social.</w:t>
      </w:r>
    </w:p>
    <w:p w:rsidR="00000000" w:rsidDel="00000000" w:rsidP="00000000" w:rsidRDefault="00000000" w:rsidRPr="00000000" w14:paraId="00000007">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tl w:val="0"/>
        </w:rPr>
      </w:r>
    </w:p>
    <w:p w:rsidR="00000000" w:rsidDel="00000000" w:rsidP="00000000" w:rsidRDefault="00000000" w:rsidRPr="00000000" w14:paraId="00000008">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2. DOS PARTICIPANTES</w:t>
      </w:r>
      <w:r w:rsidDel="00000000" w:rsidR="00000000" w:rsidRPr="00000000">
        <w:rPr>
          <w:rtl w:val="0"/>
        </w:rPr>
      </w:r>
    </w:p>
    <w:p w:rsidR="00000000" w:rsidDel="00000000" w:rsidP="00000000" w:rsidRDefault="00000000" w:rsidRPr="00000000" w14:paraId="00000009">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2.1.</w:t>
      </w:r>
      <w:r w:rsidDel="00000000" w:rsidR="00000000" w:rsidRPr="00000000">
        <w:rPr>
          <w:rFonts w:ascii="Times New Roman" w:cs="Times New Roman" w:eastAsia="Times New Roman" w:hAnsi="Times New Roman"/>
          <w:sz w:val="24"/>
          <w:szCs w:val="24"/>
          <w:vertAlign w:val="baseline"/>
          <w:rtl w:val="0"/>
        </w:rPr>
        <w:t xml:space="preserve"> Poderão participar </w:t>
      </w:r>
      <w:r w:rsidDel="00000000" w:rsidR="00000000" w:rsidRPr="00000000">
        <w:rPr>
          <w:rFonts w:ascii="Times New Roman" w:cs="Times New Roman" w:eastAsia="Times New Roman" w:hAnsi="Times New Roman"/>
          <w:b w:val="1"/>
          <w:bCs w:val="1"/>
          <w:sz w:val="24"/>
          <w:szCs w:val="24"/>
          <w:vertAlign w:val="baseline"/>
          <w:rtl w:val="0"/>
        </w:rPr>
        <w:t xml:space="preserve">estudantes regularmente matriculados</w:t>
      </w:r>
      <w:r w:rsidDel="00000000" w:rsidR="00000000" w:rsidRPr="00000000">
        <w:rPr>
          <w:rFonts w:ascii="Times New Roman" w:cs="Times New Roman" w:eastAsia="Times New Roman" w:hAnsi="Times New Roman"/>
          <w:sz w:val="24"/>
          <w:szCs w:val="24"/>
          <w:vertAlign w:val="baseline"/>
          <w:rtl w:val="0"/>
        </w:rPr>
        <w:t xml:space="preserve"> em qualquer um dos três segmentos do </w:t>
      </w:r>
      <w:r w:rsidDel="00000000" w:rsidR="00000000" w:rsidRPr="00000000">
        <w:rPr>
          <w:rFonts w:ascii="Times New Roman" w:cs="Times New Roman" w:eastAsia="Times New Roman" w:hAnsi="Times New Roman"/>
          <w:b w:val="1"/>
          <w:bCs w:val="1"/>
          <w:sz w:val="24"/>
          <w:szCs w:val="24"/>
          <w:vertAlign w:val="baseline"/>
          <w:rtl w:val="0"/>
        </w:rPr>
        <w:t xml:space="preserve">Ensino Médio Integrado do IFB Campus Ceilândia</w:t>
      </w:r>
      <w:r w:rsidDel="00000000" w:rsidR="00000000" w:rsidRPr="00000000">
        <w:rPr>
          <w:rFonts w:ascii="Times New Roman" w:cs="Times New Roman" w:eastAsia="Times New Roman" w:hAnsi="Times New Roman"/>
          <w:sz w:val="24"/>
          <w:szCs w:val="24"/>
          <w:vertAlign w:val="baseline"/>
          <w:rtl w:val="0"/>
        </w:rPr>
        <w:t xml:space="preserve">. </w:t>
      </w:r>
    </w:p>
    <w:p w:rsidR="00000000" w:rsidDel="00000000" w:rsidP="00000000" w:rsidRDefault="00000000" w:rsidRPr="00000000" w14:paraId="0000000A">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2.2.</w:t>
      </w:r>
      <w:r w:rsidDel="00000000" w:rsidR="00000000" w:rsidRPr="00000000">
        <w:rPr>
          <w:rFonts w:ascii="Times New Roman" w:cs="Times New Roman" w:eastAsia="Times New Roman" w:hAnsi="Times New Roman"/>
          <w:sz w:val="24"/>
          <w:szCs w:val="24"/>
          <w:vertAlign w:val="baseline"/>
          <w:rtl w:val="0"/>
        </w:rPr>
        <w:t xml:space="preserve"> A participação é </w:t>
      </w:r>
      <w:r w:rsidDel="00000000" w:rsidR="00000000" w:rsidRPr="00000000">
        <w:rPr>
          <w:rFonts w:ascii="Times New Roman" w:cs="Times New Roman" w:eastAsia="Times New Roman" w:hAnsi="Times New Roman"/>
          <w:b w:val="1"/>
          <w:bCs w:val="1"/>
          <w:sz w:val="24"/>
          <w:szCs w:val="24"/>
          <w:vertAlign w:val="baseline"/>
          <w:rtl w:val="0"/>
        </w:rPr>
        <w:t xml:space="preserve">individual</w:t>
      </w:r>
      <w:r w:rsidDel="00000000" w:rsidR="00000000" w:rsidRPr="00000000">
        <w:rPr>
          <w:rFonts w:ascii="Times New Roman" w:cs="Times New Roman" w:eastAsia="Times New Roman" w:hAnsi="Times New Roman"/>
          <w:sz w:val="24"/>
          <w:szCs w:val="24"/>
          <w:vertAlign w:val="baseline"/>
          <w:rtl w:val="0"/>
        </w:rPr>
        <w:t xml:space="preserve">, sendo permitido o envio de até </w:t>
      </w:r>
      <w:r w:rsidDel="00000000" w:rsidR="00000000" w:rsidRPr="00000000">
        <w:rPr>
          <w:rFonts w:ascii="Times New Roman" w:cs="Times New Roman" w:eastAsia="Times New Roman" w:hAnsi="Times New Roman"/>
          <w:b w:val="1"/>
          <w:bCs w:val="1"/>
          <w:sz w:val="24"/>
          <w:szCs w:val="24"/>
          <w:vertAlign w:val="baseline"/>
          <w:rtl w:val="0"/>
        </w:rPr>
        <w:t xml:space="preserve">01 (um) texto</w:t>
      </w:r>
      <w:r w:rsidDel="00000000" w:rsidR="00000000" w:rsidRPr="00000000">
        <w:rPr>
          <w:rFonts w:ascii="Times New Roman" w:cs="Times New Roman" w:eastAsia="Times New Roman" w:hAnsi="Times New Roman"/>
          <w:sz w:val="24"/>
          <w:szCs w:val="24"/>
          <w:vertAlign w:val="baseline"/>
          <w:rtl w:val="0"/>
        </w:rPr>
        <w:t xml:space="preserve"> por proponente.</w:t>
      </w:r>
    </w:p>
    <w:p w:rsidR="00000000" w:rsidDel="00000000" w:rsidP="00000000" w:rsidRDefault="00000000" w:rsidRPr="00000000" w14:paraId="0000000B">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tl w:val="0"/>
        </w:rPr>
      </w:r>
    </w:p>
    <w:p w:rsidR="00000000" w:rsidDel="00000000" w:rsidP="00000000" w:rsidRDefault="00000000" w:rsidRPr="00000000" w14:paraId="0000000C">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3. DAS CATEGORIAS E FORMATO</w:t>
      </w:r>
      <w:r w:rsidDel="00000000" w:rsidR="00000000" w:rsidRPr="00000000">
        <w:rPr>
          <w:rtl w:val="0"/>
        </w:rPr>
      </w:r>
    </w:p>
    <w:p w:rsidR="00000000" w:rsidDel="00000000" w:rsidP="00000000" w:rsidRDefault="00000000" w:rsidRPr="00000000" w14:paraId="0000000D">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3.1. Liberdade de Gênero e Conexão Local:</w:t>
      </w:r>
      <w:r w:rsidDel="00000000" w:rsidR="00000000" w:rsidRPr="00000000">
        <w:rPr>
          <w:rFonts w:ascii="Times New Roman" w:cs="Times New Roman" w:eastAsia="Times New Roman" w:hAnsi="Times New Roman"/>
          <w:sz w:val="24"/>
          <w:szCs w:val="24"/>
          <w:vertAlign w:val="baseline"/>
          <w:rtl w:val="0"/>
        </w:rPr>
        <w:t xml:space="preserve"> O concurso adota o conceito de "Escrita Livre", sendo </w:t>
      </w:r>
      <w:r w:rsidDel="00000000" w:rsidR="00000000" w:rsidRPr="00000000">
        <w:rPr>
          <w:rFonts w:ascii="Times New Roman" w:cs="Times New Roman" w:eastAsia="Times New Roman" w:hAnsi="Times New Roman"/>
          <w:b w:val="1"/>
          <w:bCs w:val="1"/>
          <w:sz w:val="24"/>
          <w:szCs w:val="24"/>
          <w:vertAlign w:val="baseline"/>
          <w:rtl w:val="0"/>
        </w:rPr>
        <w:t xml:space="preserve">obrigatório</w:t>
      </w:r>
      <w:r w:rsidDel="00000000" w:rsidR="00000000" w:rsidRPr="00000000">
        <w:rPr>
          <w:rFonts w:ascii="Times New Roman" w:cs="Times New Roman" w:eastAsia="Times New Roman" w:hAnsi="Times New Roman"/>
          <w:sz w:val="24"/>
          <w:szCs w:val="24"/>
          <w:vertAlign w:val="baseline"/>
          <w:rtl w:val="0"/>
        </w:rPr>
        <w:t xml:space="preserve"> que o autor estabeleça um </w:t>
      </w:r>
      <w:r w:rsidDel="00000000" w:rsidR="00000000" w:rsidRPr="00000000">
        <w:rPr>
          <w:rFonts w:ascii="Times New Roman" w:cs="Times New Roman" w:eastAsia="Times New Roman" w:hAnsi="Times New Roman"/>
          <w:b w:val="1"/>
          <w:bCs w:val="1"/>
          <w:sz w:val="24"/>
          <w:szCs w:val="24"/>
          <w:vertAlign w:val="baseline"/>
          <w:rtl w:val="0"/>
        </w:rPr>
        <w:t xml:space="preserve">diálogo </w:t>
      </w:r>
      <w:r w:rsidDel="00000000" w:rsidR="00000000" w:rsidRPr="00000000">
        <w:rPr>
          <w:rFonts w:ascii="Times New Roman" w:cs="Times New Roman" w:eastAsia="Times New Roman" w:hAnsi="Times New Roman"/>
          <w:sz w:val="24"/>
          <w:szCs w:val="24"/>
          <w:vertAlign w:val="baseline"/>
          <w:rtl w:val="0"/>
        </w:rPr>
        <w:t xml:space="preserve">(link) direto entre as temáticas das obras do PAS 2 (como resistência, liberdade, opressão ou identidade) e a </w:t>
      </w:r>
      <w:r w:rsidDel="00000000" w:rsidR="00000000" w:rsidRPr="00000000">
        <w:rPr>
          <w:rFonts w:ascii="Times New Roman" w:cs="Times New Roman" w:eastAsia="Times New Roman" w:hAnsi="Times New Roman"/>
          <w:b w:val="1"/>
          <w:bCs w:val="1"/>
          <w:sz w:val="24"/>
          <w:szCs w:val="24"/>
          <w:vertAlign w:val="baseline"/>
          <w:rtl w:val="0"/>
        </w:rPr>
        <w:t xml:space="preserve">realidade contemporânea, social ou cultural de Ceilândia</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0E">
      <w:pPr>
        <w:spacing w:after="180" w:before="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3.2. Escolha das Obras:</w:t>
      </w:r>
      <w:r w:rsidDel="00000000" w:rsidR="00000000" w:rsidRPr="00000000">
        <w:rPr>
          <w:rFonts w:ascii="Times New Roman" w:cs="Times New Roman" w:eastAsia="Times New Roman" w:hAnsi="Times New Roman"/>
          <w:sz w:val="24"/>
          <w:szCs w:val="24"/>
          <w:rtl w:val="0"/>
        </w:rPr>
        <w:t xml:space="preserve"> Para a produção do texto, o aluno poderá optar por dialogar com ambas as obras citadas no item 1.1 ou </w:t>
      </w:r>
      <w:r w:rsidDel="00000000" w:rsidR="00000000" w:rsidRPr="00000000">
        <w:rPr>
          <w:rFonts w:ascii="Times New Roman" w:cs="Times New Roman" w:eastAsia="Times New Roman" w:hAnsi="Times New Roman"/>
          <w:b w:val="1"/>
          <w:bCs w:val="1"/>
          <w:sz w:val="24"/>
          <w:szCs w:val="24"/>
          <w:rtl w:val="0"/>
        </w:rPr>
        <w:t xml:space="preserve">escolher apenas uma delas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"A Escrava"</w:t>
      </w:r>
      <w:r w:rsidDel="00000000" w:rsidR="00000000" w:rsidRPr="00000000">
        <w:rPr>
          <w:rFonts w:ascii="Times New Roman" w:cs="Times New Roman" w:eastAsia="Times New Roman" w:hAnsi="Times New Roman"/>
          <w:sz w:val="24"/>
          <w:szCs w:val="24"/>
          <w:rtl w:val="0"/>
        </w:rPr>
        <w:t xml:space="preserve"> ou </w:t>
      </w:r>
      <w:r w:rsidDel="00000000" w:rsidR="00000000" w:rsidRPr="00000000">
        <w:rPr>
          <w:rFonts w:ascii="Times New Roman" w:cs="Times New Roman" w:eastAsia="Times New Roman" w:hAnsi="Times New Roman"/>
          <w:i w:val="1"/>
          <w:iCs w:val="1"/>
          <w:sz w:val="24"/>
          <w:szCs w:val="24"/>
          <w:rtl w:val="0"/>
        </w:rPr>
        <w:t xml:space="preserve">"A Quadrilha de Jacob Patacho"</w:t>
      </w:r>
      <w:r w:rsidDel="00000000" w:rsidR="00000000" w:rsidRPr="00000000">
        <w:rPr>
          <w:rFonts w:ascii="Times New Roman" w:cs="Times New Roman" w:eastAsia="Times New Roman" w:hAnsi="Times New Roman"/>
          <w:sz w:val="24"/>
          <w:szCs w:val="24"/>
          <w:rtl w:val="0"/>
        </w:rPr>
        <w:t xml:space="preserve">) como base para sua criação.</w:t>
      </w:r>
    </w:p>
    <w:p w:rsidR="00000000" w:rsidDel="00000000" w:rsidP="00000000" w:rsidRDefault="00000000" w:rsidRPr="00000000" w14:paraId="0000000F">
      <w:pPr>
        <w:spacing w:after="180" w:before="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Tanto a obra “A Escrava”, de Maria Firmina dos Reis, quanto a obra “A Quadrilha de Jacob Patacho”, de Inglês de Sousa, estão em </w:t>
      </w:r>
      <w:r w:rsidDel="00000000" w:rsidR="00000000" w:rsidRPr="00000000">
        <w:rPr>
          <w:rFonts w:ascii="Times New Roman" w:cs="Times New Roman" w:eastAsia="Times New Roman" w:hAnsi="Times New Roman"/>
          <w:b w:val="1"/>
          <w:bCs w:val="1"/>
          <w:sz w:val="24"/>
          <w:szCs w:val="24"/>
          <w:rtl w:val="0"/>
        </w:rPr>
        <w:t xml:space="preserve">domínio público</w:t>
      </w:r>
      <w:r w:rsidDel="00000000" w:rsidR="00000000" w:rsidRPr="00000000">
        <w:rPr>
          <w:rFonts w:ascii="Times New Roman" w:cs="Times New Roman" w:eastAsia="Times New Roman" w:hAnsi="Times New Roman"/>
          <w:sz w:val="24"/>
          <w:szCs w:val="24"/>
          <w:rtl w:val="0"/>
        </w:rPr>
        <w:t xml:space="preserve">, estando livres para uso, reprodução e adaptação. No Brasil, uma obra entra em domínio público 70 anos após o falecimento do autor, sendo que a contagem inicia a partir do 1º dia do ano seguinte ao falecimento.</w:t>
      </w:r>
    </w:p>
    <w:sdt>
      <w:sdtPr>
        <w:lock w:val="contentLocked"/>
        <w:id w:val="316577618"/>
        <w:tag w:val="goog_rdk_0"/>
      </w:sdtPr>
      <w:sdtContent>
        <w:tbl>
          <w:tblPr>
            <w:tblStyle w:val="Table1"/>
            <w:tblW w:w="90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065"/>
            <w:gridCol w:w="1965"/>
            <w:tblGridChange w:id="0">
              <w:tblGrid>
                <w:gridCol w:w="7065"/>
                <w:gridCol w:w="196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0">
                <w:pPr>
                  <w:spacing w:after="180" w:line="240" w:lineRule="auto"/>
                  <w:ind w:left="720" w:firstLine="0"/>
                  <w:jc w:val="both"/>
                  <w:rPr>
                    <w:rFonts w:ascii="Times New Roman" w:cs="Times New Roman" w:eastAsia="Times New Roman" w:hAnsi="Times New Roman"/>
                    <w:sz w:val="10"/>
                    <w:szCs w:val="10"/>
                  </w:rPr>
                </w:pPr>
                <w:r w:rsidDel="00000000" w:rsidR="00000000" w:rsidRPr="00000000">
                  <w:rPr>
                    <w:rtl w:val="0"/>
                  </w:rPr>
                </w:r>
              </w:p>
              <w:p w:rsidR="00000000" w:rsidDel="00000000" w:rsidP="00000000" w:rsidRDefault="00000000" w:rsidRPr="00000000" w14:paraId="00000011">
                <w:pPr>
                  <w:numPr>
                    <w:ilvl w:val="0"/>
                    <w:numId w:val="1"/>
                  </w:numPr>
                  <w:spacing w:after="18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Maria Firmina dos Reis faleceu em 1917, sua obra está livre desde 1988.</w:t>
                </w:r>
              </w:p>
              <w:p w:rsidR="00000000" w:rsidDel="00000000" w:rsidP="00000000" w:rsidRDefault="00000000" w:rsidRPr="00000000" w14:paraId="00000012">
                <w:pPr>
                  <w:spacing w:after="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https://www.letras.ufmg.br/literafro/autoras/24-textos-das-autoras/977-maria-firmina-dos-reis-a-escrava</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3">
                <w:pPr>
                  <w:spacing w:after="180" w:before="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046798" cy="1046798"/>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46798" cy="1046798"/>
                              </a:xfrm>
                              <a:prstGeom prst="rect"/>
                              <a:ln/>
                            </pic:spPr>
                          </pic:pic>
                        </a:graphicData>
                      </a:graphic>
                    </wp:inline>
                  </w:drawing>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4">
                <w:pPr>
                  <w:spacing w:after="180" w:before="180" w:line="240" w:lineRule="auto"/>
                  <w:ind w:left="720" w:firstLine="0"/>
                  <w:jc w:val="both"/>
                  <w:rPr>
                    <w:rFonts w:ascii="Times New Roman" w:cs="Times New Roman" w:eastAsia="Times New Roman" w:hAnsi="Times New Roman"/>
                    <w:sz w:val="8"/>
                    <w:szCs w:val="8"/>
                  </w:rPr>
                </w:pPr>
                <w:r w:rsidDel="00000000" w:rsidR="00000000" w:rsidRPr="00000000">
                  <w:rPr>
                    <w:rtl w:val="0"/>
                  </w:rPr>
                </w:r>
              </w:p>
              <w:p w:rsidR="00000000" w:rsidDel="00000000" w:rsidP="00000000" w:rsidRDefault="00000000" w:rsidRPr="00000000" w14:paraId="00000015">
                <w:pPr>
                  <w:numPr>
                    <w:ilvl w:val="0"/>
                    <w:numId w:val="1"/>
                  </w:numPr>
                  <w:spacing w:after="180" w:before="18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Inglês de Sousa faleceu em 28 de dezembro de 1918, sua obra está livre desde 1989.</w:t>
                </w:r>
              </w:p>
              <w:p w:rsidR="00000000" w:rsidDel="00000000" w:rsidP="00000000" w:rsidRDefault="00000000" w:rsidRPr="00000000" w14:paraId="00000016">
                <w:pPr>
                  <w:spacing w:after="180" w:before="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https://www.professorjailton.com.br/novo/biblioteca/a_quadrilha_de_jacob_patacho.pdf</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17">
                <w:pPr>
                  <w:spacing w:after="180" w:before="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027748" cy="1036924"/>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027748" cy="1036924"/>
                              </a:xfrm>
                              <a:prstGeom prst="rect"/>
                              <a:ln/>
                            </pic:spPr>
                          </pic:pic>
                        </a:graphicData>
                      </a:graphic>
                    </wp:inline>
                  </w:drawing>
                </w:r>
                <w:r w:rsidDel="00000000" w:rsidR="00000000" w:rsidRPr="00000000">
                  <w:rPr>
                    <w:rtl w:val="0"/>
                  </w:rPr>
                </w:r>
              </w:p>
            </w:tc>
          </w:tr>
        </w:tbl>
      </w:sdtContent>
    </w:sdt>
    <w:p w:rsidR="00000000" w:rsidDel="00000000" w:rsidP="00000000" w:rsidRDefault="00000000" w:rsidRPr="00000000" w14:paraId="00000018">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3.</w:t>
      </w:r>
      <w:r w:rsidDel="00000000" w:rsidR="00000000" w:rsidRPr="00000000">
        <w:rPr>
          <w:rFonts w:ascii="Times New Roman" w:cs="Times New Roman" w:eastAsia="Times New Roman" w:hAnsi="Times New Roman"/>
          <w:b w:val="1"/>
          <w:bCs w:val="1"/>
          <w:sz w:val="24"/>
          <w:szCs w:val="24"/>
          <w:rtl w:val="0"/>
        </w:rPr>
        <w:t xml:space="preserve">3</w:t>
      </w:r>
      <w:r w:rsidDel="00000000" w:rsidR="00000000" w:rsidRPr="00000000">
        <w:rPr>
          <w:rFonts w:ascii="Times New Roman" w:cs="Times New Roman" w:eastAsia="Times New Roman" w:hAnsi="Times New Roman"/>
          <w:b w:val="1"/>
          <w:bCs w:val="1"/>
          <w:sz w:val="24"/>
          <w:szCs w:val="24"/>
          <w:vertAlign w:val="baseline"/>
          <w:rtl w:val="0"/>
        </w:rPr>
        <w:t xml:space="preserve">. Formatos e Gêneros Aceitos:</w:t>
      </w:r>
      <w:r w:rsidDel="00000000" w:rsidR="00000000" w:rsidRPr="00000000">
        <w:rPr>
          <w:rFonts w:ascii="Times New Roman" w:cs="Times New Roman" w:eastAsia="Times New Roman" w:hAnsi="Times New Roman"/>
          <w:sz w:val="24"/>
          <w:szCs w:val="24"/>
          <w:vertAlign w:val="baseline"/>
          <w:rtl w:val="0"/>
        </w:rPr>
        <w:t xml:space="preserve"> Os participantes podem explorar diversos formatos, tais como:</w:t>
      </w:r>
    </w:p>
    <w:p w:rsidR="00000000" w:rsidDel="00000000" w:rsidP="00000000" w:rsidRDefault="00000000" w:rsidRPr="00000000" w14:paraId="00000019">
      <w:pPr>
        <w:numPr>
          <w:ilvl w:val="0"/>
          <w:numId w:val="5"/>
        </w:numPr>
        <w:spacing w:after="180" w:before="180" w:line="240" w:lineRule="auto"/>
        <w:ind w:left="714" w:hanging="357"/>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Contos e Microcontos:</w:t>
      </w:r>
      <w:r w:rsidDel="00000000" w:rsidR="00000000" w:rsidRPr="00000000">
        <w:rPr>
          <w:rFonts w:ascii="Times New Roman" w:cs="Times New Roman" w:eastAsia="Times New Roman" w:hAnsi="Times New Roman"/>
          <w:sz w:val="24"/>
          <w:szCs w:val="24"/>
          <w:vertAlign w:val="baseline"/>
          <w:rtl w:val="0"/>
        </w:rPr>
        <w:t xml:space="preserve"> Narrativas ficcionais que exploram o poder da invenção e do enredo.</w:t>
      </w:r>
    </w:p>
    <w:p w:rsidR="00000000" w:rsidDel="00000000" w:rsidP="00000000" w:rsidRDefault="00000000" w:rsidRPr="00000000" w14:paraId="0000001A">
      <w:pPr>
        <w:numPr>
          <w:ilvl w:val="0"/>
          <w:numId w:val="12"/>
        </w:numPr>
        <w:spacing w:after="180" w:before="180" w:line="240" w:lineRule="auto"/>
        <w:ind w:left="1077" w:hanging="357"/>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iCs w:val="1"/>
          <w:sz w:val="24"/>
          <w:szCs w:val="24"/>
          <w:vertAlign w:val="baseline"/>
          <w:rtl w:val="0"/>
        </w:rPr>
        <w:t xml:space="preserve">Contos:</w:t>
      </w:r>
      <w:r w:rsidDel="00000000" w:rsidR="00000000" w:rsidRPr="00000000">
        <w:rPr>
          <w:rFonts w:ascii="Times New Roman" w:cs="Times New Roman" w:eastAsia="Times New Roman" w:hAnsi="Times New Roman"/>
          <w:sz w:val="24"/>
          <w:szCs w:val="24"/>
          <w:vertAlign w:val="baseline"/>
          <w:rtl w:val="0"/>
        </w:rPr>
        <w:t xml:space="preserve"> Histórias com maior desenvolvimento de personagens, cenários e conflitos. É o espaço ideal para quem deseja criar uma trama mais elaborada, mergulhando nas camadas da realidade de Ceilândia e conectando-as com os temas de resistência e liberdade das obras do PAS 2.</w:t>
      </w:r>
    </w:p>
    <w:p w:rsidR="00000000" w:rsidDel="00000000" w:rsidP="00000000" w:rsidRDefault="00000000" w:rsidRPr="00000000" w14:paraId="0000001B">
      <w:pPr>
        <w:numPr>
          <w:ilvl w:val="0"/>
          <w:numId w:val="12"/>
        </w:numPr>
        <w:spacing w:after="180" w:before="180" w:line="240" w:lineRule="auto"/>
        <w:ind w:left="1077" w:hanging="357"/>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iCs w:val="1"/>
          <w:sz w:val="24"/>
          <w:szCs w:val="24"/>
          <w:vertAlign w:val="baseline"/>
          <w:rtl w:val="0"/>
        </w:rPr>
        <w:t xml:space="preserve">Microcontos:</w:t>
      </w:r>
      <w:r w:rsidDel="00000000" w:rsidR="00000000" w:rsidRPr="00000000">
        <w:rPr>
          <w:rFonts w:ascii="Times New Roman" w:cs="Times New Roman" w:eastAsia="Times New Roman" w:hAnsi="Times New Roman"/>
          <w:sz w:val="24"/>
          <w:szCs w:val="24"/>
          <w:vertAlign w:val="baseline"/>
          <w:rtl w:val="0"/>
        </w:rPr>
        <w:t xml:space="preserve"> São narrativas minimalistas e de impacto rápido. Aqui, o desafio é "dizer muito com pouco". O autor deve buscar a síntese, criando uma história que, apesar de curta, sugira um universo inteiro ao leitor. É a arte do soco no estômago, da ideia certeira que cabe em poucas linhas, mas que ressoa profundamente.</w:t>
      </w:r>
    </w:p>
    <w:p w:rsidR="00000000" w:rsidDel="00000000" w:rsidP="00000000" w:rsidRDefault="00000000" w:rsidRPr="00000000" w14:paraId="0000001C">
      <w:pPr>
        <w:numPr>
          <w:ilvl w:val="0"/>
          <w:numId w:val="5"/>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Crônicas e Foto-crônicas:</w:t>
      </w:r>
      <w:r w:rsidDel="00000000" w:rsidR="00000000" w:rsidRPr="00000000">
        <w:rPr>
          <w:rFonts w:ascii="Times New Roman" w:cs="Times New Roman" w:eastAsia="Times New Roman" w:hAnsi="Times New Roman"/>
          <w:sz w:val="24"/>
          <w:szCs w:val="24"/>
          <w:vertAlign w:val="baseline"/>
          <w:rtl w:val="0"/>
        </w:rPr>
        <w:t xml:space="preserve"> Reflexões sobre o cotidiano da cidade. Na </w:t>
      </w:r>
      <w:r w:rsidDel="00000000" w:rsidR="00000000" w:rsidRPr="00000000">
        <w:rPr>
          <w:rFonts w:ascii="Times New Roman" w:cs="Times New Roman" w:eastAsia="Times New Roman" w:hAnsi="Times New Roman"/>
          <w:i w:val="1"/>
          <w:iCs w:val="1"/>
          <w:sz w:val="24"/>
          <w:szCs w:val="24"/>
          <w:vertAlign w:val="baseline"/>
          <w:rtl w:val="0"/>
        </w:rPr>
        <w:t xml:space="preserve">foto-crônica</w:t>
      </w:r>
      <w:r w:rsidDel="00000000" w:rsidR="00000000" w:rsidRPr="00000000">
        <w:rPr>
          <w:rFonts w:ascii="Times New Roman" w:cs="Times New Roman" w:eastAsia="Times New Roman" w:hAnsi="Times New Roman"/>
          <w:sz w:val="24"/>
          <w:szCs w:val="24"/>
          <w:vertAlign w:val="baseline"/>
          <w:rtl w:val="0"/>
        </w:rPr>
        <w:t xml:space="preserve">, o texto deve acompanhar obrigatoriamente uma fotografia original do autor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 qual deverá declarar ser o detentor dos direitos autorais das imagens enviadas (no ato de inscrição).</w:t>
      </w:r>
    </w:p>
    <w:p w:rsidR="00000000" w:rsidDel="00000000" w:rsidP="00000000" w:rsidRDefault="00000000" w:rsidRPr="00000000" w14:paraId="0000001D">
      <w:pPr>
        <w:numPr>
          <w:ilvl w:val="0"/>
          <w:numId w:val="5"/>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Cartas:</w:t>
      </w:r>
      <w:r w:rsidDel="00000000" w:rsidR="00000000" w:rsidRPr="00000000">
        <w:rPr>
          <w:rFonts w:ascii="Times New Roman" w:cs="Times New Roman" w:eastAsia="Times New Roman" w:hAnsi="Times New Roman"/>
          <w:sz w:val="24"/>
          <w:szCs w:val="24"/>
          <w:vertAlign w:val="baseline"/>
          <w:rtl w:val="0"/>
        </w:rPr>
        <w:t xml:space="preserve"> Epístolas endereçadas a personagens das obras, a personalidades da cidade ou a si mesmo.</w:t>
      </w:r>
    </w:p>
    <w:p w:rsidR="00000000" w:rsidDel="00000000" w:rsidP="00000000" w:rsidRDefault="00000000" w:rsidRPr="00000000" w14:paraId="0000001E">
      <w:pPr>
        <w:numPr>
          <w:ilvl w:val="0"/>
          <w:numId w:val="5"/>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Escrita Dialetal:</w:t>
      </w:r>
      <w:r w:rsidDel="00000000" w:rsidR="00000000" w:rsidRPr="00000000">
        <w:rPr>
          <w:rFonts w:ascii="Times New Roman" w:cs="Times New Roman" w:eastAsia="Times New Roman" w:hAnsi="Times New Roman"/>
          <w:sz w:val="24"/>
          <w:szCs w:val="24"/>
          <w:vertAlign w:val="baseline"/>
          <w:rtl w:val="0"/>
        </w:rPr>
        <w:t xml:space="preserve"> Textos que valorizem as gírias, o sotaque e o "falar" próprio de Ceilândia e suas periferias.</w:t>
      </w:r>
    </w:p>
    <w:p w:rsidR="00000000" w:rsidDel="00000000" w:rsidP="00000000" w:rsidRDefault="00000000" w:rsidRPr="00000000" w14:paraId="0000001F">
      <w:pPr>
        <w:numPr>
          <w:ilvl w:val="0"/>
          <w:numId w:val="5"/>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Poesia, Slams e Híbridos:</w:t>
      </w:r>
      <w:r w:rsidDel="00000000" w:rsidR="00000000" w:rsidRPr="00000000">
        <w:rPr>
          <w:rFonts w:ascii="Times New Roman" w:cs="Times New Roman" w:eastAsia="Times New Roman" w:hAnsi="Times New Roman"/>
          <w:sz w:val="24"/>
          <w:szCs w:val="24"/>
          <w:vertAlign w:val="baseline"/>
          <w:rtl w:val="0"/>
        </w:rPr>
        <w:t xml:space="preserve"> Expressões rítmicas ou misturas de gêneros literários.</w:t>
      </w:r>
    </w:p>
    <w:p w:rsidR="00000000" w:rsidDel="00000000" w:rsidP="00000000" w:rsidRDefault="00000000" w:rsidRPr="00000000" w14:paraId="00000020">
      <w:pPr>
        <w:numPr>
          <w:ilvl w:val="0"/>
          <w:numId w:val="5"/>
        </w:numPr>
        <w:spacing w:after="180" w:before="18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Relato pessoal ou trecho de um diário:</w:t>
      </w:r>
      <w:r w:rsidDel="00000000" w:rsidR="00000000" w:rsidRPr="00000000">
        <w:rPr>
          <w:rFonts w:ascii="Times New Roman" w:cs="Times New Roman" w:eastAsia="Times New Roman" w:hAnsi="Times New Roman"/>
          <w:sz w:val="24"/>
          <w:szCs w:val="24"/>
          <w:rtl w:val="0"/>
        </w:rPr>
        <w:t xml:space="preserve"> Escrever sobre um momento da vida que "rimou" com as obras. Lembrando-se do dia em que se sentiu um estrangeiro no próprio lugar, como Gabriel. Ou de quando precisou de uma força ancestral para resistir, como Joana, por exemplo.</w:t>
      </w:r>
    </w:p>
    <w:p w:rsidR="00000000" w:rsidDel="00000000" w:rsidP="00000000" w:rsidRDefault="00000000" w:rsidRPr="00000000" w14:paraId="00000021">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3.</w:t>
      </w:r>
      <w:r w:rsidDel="00000000" w:rsidR="00000000" w:rsidRPr="00000000">
        <w:rPr>
          <w:rFonts w:ascii="Times New Roman" w:cs="Times New Roman" w:eastAsia="Times New Roman" w:hAnsi="Times New Roman"/>
          <w:b w:val="1"/>
          <w:bCs w:val="1"/>
          <w:sz w:val="24"/>
          <w:szCs w:val="24"/>
          <w:rtl w:val="0"/>
        </w:rPr>
        <w:t xml:space="preserve">4</w:t>
      </w:r>
      <w:r w:rsidDel="00000000" w:rsidR="00000000" w:rsidRPr="00000000">
        <w:rPr>
          <w:rFonts w:ascii="Times New Roman" w:cs="Times New Roman" w:eastAsia="Times New Roman" w:hAnsi="Times New Roman"/>
          <w:b w:val="1"/>
          <w:bCs w:val="1"/>
          <w:sz w:val="24"/>
          <w:szCs w:val="24"/>
          <w:vertAlign w:val="baseline"/>
          <w:rtl w:val="0"/>
        </w:rPr>
        <w:t xml:space="preserve">. Extensão dos Textos:</w:t>
      </w:r>
      <w:r w:rsidDel="00000000" w:rsidR="00000000" w:rsidRPr="00000000">
        <w:rPr>
          <w:rtl w:val="0"/>
        </w:rPr>
      </w:r>
    </w:p>
    <w:p w:rsidR="00000000" w:rsidDel="00000000" w:rsidP="00000000" w:rsidRDefault="00000000" w:rsidRPr="00000000" w14:paraId="00000022">
      <w:pPr>
        <w:numPr>
          <w:ilvl w:val="0"/>
          <w:numId w:val="6"/>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Mínimo:</w:t>
      </w:r>
      <w:r w:rsidDel="00000000" w:rsidR="00000000" w:rsidRPr="00000000">
        <w:rPr>
          <w:rFonts w:ascii="Times New Roman" w:cs="Times New Roman" w:eastAsia="Times New Roman" w:hAnsi="Times New Roman"/>
          <w:sz w:val="24"/>
          <w:szCs w:val="24"/>
          <w:vertAlign w:val="baseline"/>
          <w:rtl w:val="0"/>
        </w:rPr>
        <w:t xml:space="preserve"> 200 palavras (exceto para poesia, slam e foto-crônica, que possuem extensão mínima livre)</w:t>
      </w:r>
    </w:p>
    <w:p w:rsidR="00000000" w:rsidDel="00000000" w:rsidP="00000000" w:rsidRDefault="00000000" w:rsidRPr="00000000" w14:paraId="00000023">
      <w:pPr>
        <w:numPr>
          <w:ilvl w:val="0"/>
          <w:numId w:val="6"/>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Máximo:</w:t>
      </w:r>
      <w:r w:rsidDel="00000000" w:rsidR="00000000" w:rsidRPr="00000000">
        <w:rPr>
          <w:rFonts w:ascii="Times New Roman" w:cs="Times New Roman" w:eastAsia="Times New Roman" w:hAnsi="Times New Roman"/>
          <w:sz w:val="24"/>
          <w:szCs w:val="24"/>
          <w:vertAlign w:val="baseline"/>
          <w:rtl w:val="0"/>
        </w:rPr>
        <w:t xml:space="preserve"> 4.000 palavras.</w:t>
      </w:r>
    </w:p>
    <w:p w:rsidR="00000000" w:rsidDel="00000000" w:rsidP="00000000" w:rsidRDefault="00000000" w:rsidRPr="00000000" w14:paraId="00000024">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3.</w:t>
      </w:r>
      <w:r w:rsidDel="00000000" w:rsidR="00000000" w:rsidRPr="00000000">
        <w:rPr>
          <w:rFonts w:ascii="Times New Roman" w:cs="Times New Roman" w:eastAsia="Times New Roman" w:hAnsi="Times New Roman"/>
          <w:b w:val="1"/>
          <w:bCs w:val="1"/>
          <w:sz w:val="24"/>
          <w:szCs w:val="24"/>
          <w:rtl w:val="0"/>
        </w:rPr>
        <w:t xml:space="preserve">5</w:t>
      </w:r>
      <w:r w:rsidDel="00000000" w:rsidR="00000000" w:rsidRPr="00000000">
        <w:rPr>
          <w:rFonts w:ascii="Times New Roman" w:cs="Times New Roman" w:eastAsia="Times New Roman" w:hAnsi="Times New Roman"/>
          <w:b w:val="1"/>
          <w:bCs w:val="1"/>
          <w:sz w:val="24"/>
          <w:szCs w:val="24"/>
          <w:vertAlign w:val="baseline"/>
          <w:rtl w:val="0"/>
        </w:rPr>
        <w:t xml:space="preserve">. Rigor de Originalidade e Proibição de IA:</w:t>
      </w:r>
      <w:r w:rsidDel="00000000" w:rsidR="00000000" w:rsidRPr="00000000">
        <w:rPr>
          <w:rFonts w:ascii="Times New Roman" w:cs="Times New Roman" w:eastAsia="Times New Roman" w:hAnsi="Times New Roman"/>
          <w:sz w:val="24"/>
          <w:szCs w:val="24"/>
          <w:vertAlign w:val="baseline"/>
          <w:rtl w:val="0"/>
        </w:rPr>
        <w:t xml:space="preserve"> Os textos devem ser integralmente originais e de autoria própria. </w:t>
      </w:r>
    </w:p>
    <w:p w:rsidR="00000000" w:rsidDel="00000000" w:rsidP="00000000" w:rsidRDefault="00000000" w:rsidRPr="00000000" w14:paraId="00000025">
      <w:pPr>
        <w:spacing w:after="180" w:before="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vertAlign w:val="baseline"/>
          <w:rtl w:val="0"/>
        </w:rPr>
        <w:t xml:space="preserve">3.</w:t>
      </w:r>
      <w:r w:rsidDel="00000000" w:rsidR="00000000" w:rsidRPr="00000000">
        <w:rPr>
          <w:rFonts w:ascii="Times New Roman" w:cs="Times New Roman" w:eastAsia="Times New Roman" w:hAnsi="Times New Roman"/>
          <w:b w:val="1"/>
          <w:bCs w:val="1"/>
          <w:sz w:val="24"/>
          <w:szCs w:val="24"/>
          <w:rtl w:val="0"/>
        </w:rPr>
        <w:t xml:space="preserve">6</w:t>
      </w:r>
      <w:r w:rsidDel="00000000" w:rsidR="00000000" w:rsidRPr="00000000">
        <w:rPr>
          <w:rFonts w:ascii="Times New Roman" w:cs="Times New Roman" w:eastAsia="Times New Roman" w:hAnsi="Times New Roman"/>
          <w:b w:val="1"/>
          <w:bCs w:val="1"/>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O texto deve refletir a autoria integral do estudante,</w:t>
      </w:r>
      <w:r w:rsidDel="00000000" w:rsidR="00000000" w:rsidRPr="00000000">
        <w:rPr>
          <w:rFonts w:ascii="Times New Roman" w:cs="Times New Roman" w:eastAsia="Times New Roman" w:hAnsi="Times New Roman"/>
          <w:b w:val="1"/>
          <w:bCs w:val="1"/>
          <w:sz w:val="24"/>
          <w:szCs w:val="24"/>
          <w:rtl w:val="0"/>
        </w:rPr>
        <w:t xml:space="preserve"> sendo vedado o uso de IA na geração do conteúdo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 igual maneira, textos que apresentarem indícios de </w:t>
      </w:r>
      <w:r w:rsidDel="00000000" w:rsidR="00000000" w:rsidRPr="00000000">
        <w:rPr>
          <w:rFonts w:ascii="Times New Roman" w:cs="Times New Roman" w:eastAsia="Times New Roman" w:hAnsi="Times New Roman"/>
          <w:b w:val="1"/>
          <w:bCs w:val="1"/>
          <w:sz w:val="24"/>
          <w:szCs w:val="24"/>
          <w:rtl w:val="0"/>
        </w:rPr>
        <w:t xml:space="preserve">plágio </w:t>
      </w:r>
      <w:r w:rsidDel="00000000" w:rsidR="00000000" w:rsidRPr="00000000">
        <w:rPr>
          <w:rFonts w:ascii="Times New Roman" w:cs="Times New Roman" w:eastAsia="Times New Roman" w:hAnsi="Times New Roman"/>
          <w:sz w:val="24"/>
          <w:szCs w:val="24"/>
          <w:rtl w:val="0"/>
        </w:rPr>
        <w:t xml:space="preserve">serão desclassificados.</w:t>
      </w:r>
    </w:p>
    <w:p w:rsidR="00000000" w:rsidDel="00000000" w:rsidP="00000000" w:rsidRDefault="00000000" w:rsidRPr="00000000" w14:paraId="00000026">
      <w:pPr>
        <w:spacing w:after="180" w:before="18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4. DAS NORMAS DE FORMATAÇÃO E APRESENTAÇÃO</w:t>
      </w:r>
      <w:r w:rsidDel="00000000" w:rsidR="00000000" w:rsidRPr="00000000">
        <w:rPr>
          <w:rtl w:val="0"/>
        </w:rPr>
      </w:r>
    </w:p>
    <w:p w:rsidR="00000000" w:rsidDel="00000000" w:rsidP="00000000" w:rsidRDefault="00000000" w:rsidRPr="00000000" w14:paraId="00000028">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4.1. Formato do Arquivo:</w:t>
      </w:r>
      <w:r w:rsidDel="00000000" w:rsidR="00000000" w:rsidRPr="00000000">
        <w:rPr>
          <w:rFonts w:ascii="Times New Roman" w:cs="Times New Roman" w:eastAsia="Times New Roman" w:hAnsi="Times New Roman"/>
          <w:sz w:val="24"/>
          <w:szCs w:val="24"/>
          <w:vertAlign w:val="baseline"/>
          <w:rtl w:val="0"/>
        </w:rPr>
        <w:t xml:space="preserve"> Os textos devem ser enviados exclusivamente em formato </w:t>
      </w:r>
      <w:r w:rsidDel="00000000" w:rsidR="00000000" w:rsidRPr="00000000">
        <w:rPr>
          <w:rFonts w:ascii="Times New Roman" w:cs="Times New Roman" w:eastAsia="Times New Roman" w:hAnsi="Times New Roman"/>
          <w:b w:val="1"/>
          <w:bCs w:val="1"/>
          <w:sz w:val="24"/>
          <w:szCs w:val="24"/>
          <w:vertAlign w:val="baseline"/>
          <w:rtl w:val="0"/>
        </w:rPr>
        <w:t xml:space="preserve">PDF</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29">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4.2. Identificação e Anonimato (Correção Cega):</w:t>
      </w:r>
      <w:r w:rsidDel="00000000" w:rsidR="00000000" w:rsidRPr="00000000">
        <w:rPr>
          <w:rFonts w:ascii="Times New Roman" w:cs="Times New Roman" w:eastAsia="Times New Roman" w:hAnsi="Times New Roman"/>
          <w:sz w:val="24"/>
          <w:szCs w:val="24"/>
          <w:vertAlign w:val="baseline"/>
          <w:rtl w:val="0"/>
        </w:rPr>
        <w:t xml:space="preserve"> Para garantir a total imparcialidade da Comissão Julgadora, os arquivos </w:t>
      </w:r>
      <w:r w:rsidDel="00000000" w:rsidR="00000000" w:rsidRPr="00000000">
        <w:rPr>
          <w:rFonts w:ascii="Times New Roman" w:cs="Times New Roman" w:eastAsia="Times New Roman" w:hAnsi="Times New Roman"/>
          <w:b w:val="1"/>
          <w:bCs w:val="1"/>
          <w:sz w:val="24"/>
          <w:szCs w:val="24"/>
          <w:vertAlign w:val="baseline"/>
          <w:rtl w:val="0"/>
        </w:rPr>
        <w:t xml:space="preserve">não devem conter o nome real do autor</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2A">
      <w:pPr>
        <w:numPr>
          <w:ilvl w:val="0"/>
          <w:numId w:val="7"/>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Título:</w:t>
      </w:r>
      <w:r w:rsidDel="00000000" w:rsidR="00000000" w:rsidRPr="00000000">
        <w:rPr>
          <w:rFonts w:ascii="Times New Roman" w:cs="Times New Roman" w:eastAsia="Times New Roman" w:hAnsi="Times New Roman"/>
          <w:sz w:val="24"/>
          <w:szCs w:val="24"/>
          <w:vertAlign w:val="baseline"/>
          <w:rtl w:val="0"/>
        </w:rPr>
        <w:t xml:space="preserve"> No topo da primeira página, em </w:t>
      </w:r>
      <w:r w:rsidDel="00000000" w:rsidR="00000000" w:rsidRPr="00000000">
        <w:rPr>
          <w:rFonts w:ascii="Times New Roman" w:cs="Times New Roman" w:eastAsia="Times New Roman" w:hAnsi="Times New Roman"/>
          <w:b w:val="1"/>
          <w:bCs w:val="1"/>
          <w:sz w:val="24"/>
          <w:szCs w:val="24"/>
          <w:vertAlign w:val="baseline"/>
          <w:rtl w:val="0"/>
        </w:rPr>
        <w:t xml:space="preserve">CAIXA ALTA, NEGRITO E CENTRALIZADO</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2B">
      <w:pPr>
        <w:numPr>
          <w:ilvl w:val="0"/>
          <w:numId w:val="7"/>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Pseudônimo:</w:t>
      </w:r>
      <w:r w:rsidDel="00000000" w:rsidR="00000000" w:rsidRPr="00000000">
        <w:rPr>
          <w:rFonts w:ascii="Times New Roman" w:cs="Times New Roman" w:eastAsia="Times New Roman" w:hAnsi="Times New Roman"/>
          <w:sz w:val="24"/>
          <w:szCs w:val="24"/>
          <w:vertAlign w:val="baseline"/>
          <w:rtl w:val="0"/>
        </w:rPr>
        <w:t xml:space="preserve"> Logo abaixo do título, o autor deverá inserir um </w:t>
      </w:r>
      <w:r w:rsidDel="00000000" w:rsidR="00000000" w:rsidRPr="00000000">
        <w:rPr>
          <w:rFonts w:ascii="Times New Roman" w:cs="Times New Roman" w:eastAsia="Times New Roman" w:hAnsi="Times New Roman"/>
          <w:b w:val="1"/>
          <w:bCs w:val="1"/>
          <w:sz w:val="24"/>
          <w:szCs w:val="24"/>
          <w:vertAlign w:val="baseline"/>
          <w:rtl w:val="0"/>
        </w:rPr>
        <w:t xml:space="preserve">NOME FICTÍCIO (PSEUDÔNIMO)</w:t>
      </w:r>
      <w:r w:rsidDel="00000000" w:rsidR="00000000" w:rsidRPr="00000000">
        <w:rPr>
          <w:rFonts w:ascii="Times New Roman" w:cs="Times New Roman" w:eastAsia="Times New Roman" w:hAnsi="Times New Roman"/>
          <w:sz w:val="24"/>
          <w:szCs w:val="24"/>
          <w:vertAlign w:val="baseline"/>
          <w:rtl w:val="0"/>
        </w:rPr>
        <w:t xml:space="preserve">. Este mesmo nome deve ser informado na ficha de inscrição do Google Forms.</w:t>
      </w:r>
    </w:p>
    <w:p w:rsidR="00000000" w:rsidDel="00000000" w:rsidP="00000000" w:rsidRDefault="00000000" w:rsidRPr="00000000" w14:paraId="0000002C">
      <w:pPr>
        <w:numPr>
          <w:ilvl w:val="0"/>
          <w:numId w:val="7"/>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Atenção:</w:t>
      </w:r>
      <w:r w:rsidDel="00000000" w:rsidR="00000000" w:rsidRPr="00000000">
        <w:rPr>
          <w:rFonts w:ascii="Times New Roman" w:cs="Times New Roman" w:eastAsia="Times New Roman" w:hAnsi="Times New Roman"/>
          <w:sz w:val="24"/>
          <w:szCs w:val="24"/>
          <w:vertAlign w:val="baseline"/>
          <w:rtl w:val="0"/>
        </w:rPr>
        <w:t xml:space="preserve"> A inclusão do nome real ou qualquer marca de identificação pessoal dentro do arquivo PDF resultará na desclassificação imediata.</w:t>
      </w:r>
    </w:p>
    <w:p w:rsidR="00000000" w:rsidDel="00000000" w:rsidP="00000000" w:rsidRDefault="00000000" w:rsidRPr="00000000" w14:paraId="0000002D">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4.3. Padronização Visual:</w:t>
      </w:r>
      <w:r w:rsidDel="00000000" w:rsidR="00000000" w:rsidRPr="00000000">
        <w:rPr>
          <w:rtl w:val="0"/>
        </w:rPr>
      </w:r>
    </w:p>
    <w:p w:rsidR="00000000" w:rsidDel="00000000" w:rsidP="00000000" w:rsidRDefault="00000000" w:rsidRPr="00000000" w14:paraId="0000002E">
      <w:pPr>
        <w:numPr>
          <w:ilvl w:val="0"/>
          <w:numId w:val="8"/>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rtl w:val="0"/>
        </w:rPr>
        <w:t xml:space="preserve">Formato: </w:t>
      </w:r>
      <w:r w:rsidDel="00000000" w:rsidR="00000000" w:rsidRPr="00000000">
        <w:rPr>
          <w:rFonts w:ascii="Times New Roman" w:cs="Times New Roman" w:eastAsia="Times New Roman" w:hAnsi="Times New Roman"/>
          <w:sz w:val="24"/>
          <w:szCs w:val="24"/>
          <w:rtl w:val="0"/>
        </w:rPr>
        <w:t xml:space="preserve">A4.</w:t>
      </w:r>
    </w:p>
    <w:p w:rsidR="00000000" w:rsidDel="00000000" w:rsidP="00000000" w:rsidRDefault="00000000" w:rsidRPr="00000000" w14:paraId="0000002F">
      <w:pPr>
        <w:numPr>
          <w:ilvl w:val="0"/>
          <w:numId w:val="8"/>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Margens:</w:t>
      </w:r>
      <w:r w:rsidDel="00000000" w:rsidR="00000000" w:rsidRPr="00000000">
        <w:rPr>
          <w:rFonts w:ascii="Times New Roman" w:cs="Times New Roman" w:eastAsia="Times New Roman" w:hAnsi="Times New Roman"/>
          <w:sz w:val="24"/>
          <w:szCs w:val="24"/>
          <w:vertAlign w:val="baseline"/>
          <w:rtl w:val="0"/>
        </w:rPr>
        <w:t xml:space="preserve"> 2,5 cm em todas as margens (superior, inferior, esquerda e direita).</w:t>
      </w:r>
    </w:p>
    <w:p w:rsidR="00000000" w:rsidDel="00000000" w:rsidP="00000000" w:rsidRDefault="00000000" w:rsidRPr="00000000" w14:paraId="00000030">
      <w:pPr>
        <w:numPr>
          <w:ilvl w:val="0"/>
          <w:numId w:val="8"/>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Fonte:</w:t>
      </w:r>
      <w:r w:rsidDel="00000000" w:rsidR="00000000" w:rsidRPr="00000000">
        <w:rPr>
          <w:rFonts w:ascii="Times New Roman" w:cs="Times New Roman" w:eastAsia="Times New Roman" w:hAnsi="Times New Roman"/>
          <w:sz w:val="24"/>
          <w:szCs w:val="24"/>
          <w:vertAlign w:val="baseline"/>
          <w:rtl w:val="0"/>
        </w:rPr>
        <w:t xml:space="preserve"> Times New Roman, tamanho 12.</w:t>
      </w:r>
    </w:p>
    <w:p w:rsidR="00000000" w:rsidDel="00000000" w:rsidP="00000000" w:rsidRDefault="00000000" w:rsidRPr="00000000" w14:paraId="00000031">
      <w:pPr>
        <w:numPr>
          <w:ilvl w:val="0"/>
          <w:numId w:val="8"/>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Espaçamento:</w:t>
      </w:r>
      <w:r w:rsidDel="00000000" w:rsidR="00000000" w:rsidRPr="00000000">
        <w:rPr>
          <w:rFonts w:ascii="Times New Roman" w:cs="Times New Roman" w:eastAsia="Times New Roman" w:hAnsi="Times New Roman"/>
          <w:sz w:val="24"/>
          <w:szCs w:val="24"/>
          <w:vertAlign w:val="baseline"/>
          <w:rtl w:val="0"/>
        </w:rPr>
        <w:t xml:space="preserve"> 1,5 entre linhas em todo o corpo do texto.</w:t>
      </w:r>
    </w:p>
    <w:p w:rsidR="00000000" w:rsidDel="00000000" w:rsidP="00000000" w:rsidRDefault="00000000" w:rsidRPr="00000000" w14:paraId="00000032">
      <w:pPr>
        <w:numPr>
          <w:ilvl w:val="0"/>
          <w:numId w:val="8"/>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Alinhamento:</w:t>
      </w:r>
      <w:r w:rsidDel="00000000" w:rsidR="00000000" w:rsidRPr="00000000">
        <w:rPr>
          <w:rFonts w:ascii="Times New Roman" w:cs="Times New Roman" w:eastAsia="Times New Roman" w:hAnsi="Times New Roman"/>
          <w:sz w:val="24"/>
          <w:szCs w:val="24"/>
          <w:vertAlign w:val="baseline"/>
          <w:rtl w:val="0"/>
        </w:rPr>
        <w:t xml:space="preserve"> Preferencialmente </w:t>
      </w:r>
      <w:r w:rsidDel="00000000" w:rsidR="00000000" w:rsidRPr="00000000">
        <w:rPr>
          <w:rFonts w:ascii="Times New Roman" w:cs="Times New Roman" w:eastAsia="Times New Roman" w:hAnsi="Times New Roman"/>
          <w:b w:val="1"/>
          <w:bCs w:val="1"/>
          <w:sz w:val="24"/>
          <w:szCs w:val="24"/>
          <w:vertAlign w:val="baseline"/>
          <w:rtl w:val="0"/>
        </w:rPr>
        <w:t xml:space="preserve">justificado</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33">
      <w:pPr>
        <w:numPr>
          <w:ilvl w:val="1"/>
          <w:numId w:val="8"/>
        </w:numPr>
        <w:spacing w:after="180" w:before="180" w:line="240" w:lineRule="auto"/>
        <w:ind w:left="144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iCs w:val="1"/>
          <w:sz w:val="24"/>
          <w:szCs w:val="24"/>
          <w:vertAlign w:val="baseline"/>
          <w:rtl w:val="0"/>
        </w:rPr>
        <w:t xml:space="preserve">Exceção Artística:</w:t>
      </w:r>
      <w:r w:rsidDel="00000000" w:rsidR="00000000" w:rsidRPr="00000000">
        <w:rPr>
          <w:rFonts w:ascii="Times New Roman" w:cs="Times New Roman" w:eastAsia="Times New Roman" w:hAnsi="Times New Roman"/>
          <w:sz w:val="24"/>
          <w:szCs w:val="24"/>
          <w:vertAlign w:val="baseline"/>
          <w:rtl w:val="0"/>
        </w:rPr>
        <w:t xml:space="preserve"> Abre-se exceção para Poesias e textos experimentais cuja mancha gráfica exija formatação artística livre.</w:t>
      </w:r>
    </w:p>
    <w:p w:rsidR="00000000" w:rsidDel="00000000" w:rsidP="00000000" w:rsidRDefault="00000000" w:rsidRPr="00000000" w14:paraId="00000034">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4.4. Uso de Imagens e Ilustrações:</w:t>
      </w:r>
      <w:r w:rsidDel="00000000" w:rsidR="00000000" w:rsidRPr="00000000">
        <w:rPr>
          <w:rFonts w:ascii="Times New Roman" w:cs="Times New Roman" w:eastAsia="Times New Roman" w:hAnsi="Times New Roman"/>
          <w:sz w:val="24"/>
          <w:szCs w:val="24"/>
          <w:vertAlign w:val="baseline"/>
          <w:rtl w:val="0"/>
        </w:rPr>
        <w:t xml:space="preserve"> A inserção de imagens para ilustrar o texto é permitida e incentivada, sob as seguintes condições:</w:t>
      </w:r>
    </w:p>
    <w:p w:rsidR="00000000" w:rsidDel="00000000" w:rsidP="00000000" w:rsidRDefault="00000000" w:rsidRPr="00000000" w14:paraId="00000035">
      <w:pPr>
        <w:numPr>
          <w:ilvl w:val="0"/>
          <w:numId w:val="9"/>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Originalidade:</w:t>
      </w:r>
      <w:r w:rsidDel="00000000" w:rsidR="00000000" w:rsidRPr="00000000">
        <w:rPr>
          <w:rFonts w:ascii="Times New Roman" w:cs="Times New Roman" w:eastAsia="Times New Roman" w:hAnsi="Times New Roman"/>
          <w:sz w:val="24"/>
          <w:szCs w:val="24"/>
          <w:vertAlign w:val="baseline"/>
          <w:rtl w:val="0"/>
        </w:rPr>
        <w:t xml:space="preserve"> Devem ser imagens (fotos ou desenhos) </w:t>
      </w:r>
      <w:r w:rsidDel="00000000" w:rsidR="00000000" w:rsidRPr="00000000">
        <w:rPr>
          <w:rFonts w:ascii="Times New Roman" w:cs="Times New Roman" w:eastAsia="Times New Roman" w:hAnsi="Times New Roman"/>
          <w:b w:val="1"/>
          <w:bCs w:val="1"/>
          <w:sz w:val="24"/>
          <w:szCs w:val="24"/>
          <w:vertAlign w:val="baseline"/>
          <w:rtl w:val="0"/>
        </w:rPr>
        <w:t xml:space="preserve">originais</w:t>
      </w:r>
      <w:r w:rsidDel="00000000" w:rsidR="00000000" w:rsidRPr="00000000">
        <w:rPr>
          <w:rFonts w:ascii="Times New Roman" w:cs="Times New Roman" w:eastAsia="Times New Roman" w:hAnsi="Times New Roman"/>
          <w:sz w:val="24"/>
          <w:szCs w:val="24"/>
          <w:vertAlign w:val="baseline"/>
          <w:rtl w:val="0"/>
        </w:rPr>
        <w:t xml:space="preserve">, capturadas ou elaboradas pelo próprio aluno.</w:t>
      </w:r>
    </w:p>
    <w:p w:rsidR="00000000" w:rsidDel="00000000" w:rsidP="00000000" w:rsidRDefault="00000000" w:rsidRPr="00000000" w14:paraId="00000036">
      <w:pPr>
        <w:numPr>
          <w:ilvl w:val="0"/>
          <w:numId w:val="9"/>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Proibição Absoluta de IA:</w:t>
      </w:r>
      <w:r w:rsidDel="00000000" w:rsidR="00000000" w:rsidRPr="00000000">
        <w:rPr>
          <w:rFonts w:ascii="Times New Roman" w:cs="Times New Roman" w:eastAsia="Times New Roman" w:hAnsi="Times New Roman"/>
          <w:sz w:val="24"/>
          <w:szCs w:val="24"/>
          <w:vertAlign w:val="baseline"/>
          <w:rtl w:val="0"/>
        </w:rPr>
        <w:t xml:space="preserve"> </w:t>
      </w:r>
      <w:r w:rsidDel="00000000" w:rsidR="00000000" w:rsidRPr="00000000">
        <w:rPr>
          <w:rFonts w:ascii="Times New Roman" w:cs="Times New Roman" w:eastAsia="Times New Roman" w:hAnsi="Times New Roman"/>
          <w:b w:val="1"/>
          <w:bCs w:val="1"/>
          <w:sz w:val="24"/>
          <w:szCs w:val="24"/>
          <w:vertAlign w:val="baseline"/>
          <w:rtl w:val="0"/>
        </w:rPr>
        <w:t xml:space="preserve">É estritamente proibida a utilização de Inteligência Artificial para a geração de qualquer imagem ou ilustração.</w:t>
      </w:r>
      <w:r w:rsidDel="00000000" w:rsidR="00000000" w:rsidRPr="00000000">
        <w:rPr>
          <w:rFonts w:ascii="Times New Roman" w:cs="Times New Roman" w:eastAsia="Times New Roman" w:hAnsi="Times New Roman"/>
          <w:sz w:val="24"/>
          <w:szCs w:val="24"/>
          <w:vertAlign w:val="baseline"/>
          <w:rtl w:val="0"/>
        </w:rPr>
        <w:t xml:space="preserve"> Obras que utilizarem recursos sintéticos serão desclassificadas.</w:t>
      </w:r>
    </w:p>
    <w:p w:rsidR="00000000" w:rsidDel="00000000" w:rsidP="00000000" w:rsidRDefault="00000000" w:rsidRPr="00000000" w14:paraId="00000037">
      <w:pPr>
        <w:numPr>
          <w:ilvl w:val="0"/>
          <w:numId w:val="9"/>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Direitos de Imagem:</w:t>
      </w:r>
      <w:r w:rsidDel="00000000" w:rsidR="00000000" w:rsidRPr="00000000">
        <w:rPr>
          <w:rFonts w:ascii="Times New Roman" w:cs="Times New Roman" w:eastAsia="Times New Roman" w:hAnsi="Times New Roman"/>
          <w:sz w:val="24"/>
          <w:szCs w:val="24"/>
          <w:vertAlign w:val="baseline"/>
          <w:rtl w:val="0"/>
        </w:rPr>
        <w:t xml:space="preserve"> O aluno é responsável pela autorização de uso caso apareçam terceiros em suas fotos (caso se aplique, </w:t>
      </w:r>
      <w:r w:rsidDel="00000000" w:rsidR="00000000" w:rsidRPr="00000000">
        <w:rPr>
          <w:rFonts w:ascii="Times New Roman" w:cs="Times New Roman" w:eastAsia="Times New Roman" w:hAnsi="Times New Roman"/>
          <w:sz w:val="24"/>
          <w:szCs w:val="24"/>
          <w:rtl w:val="0"/>
        </w:rPr>
        <w:t xml:space="preserve">este item deverá ser marcado no ato de inscrição</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38">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4.5. Nomeação do Arquivo:</w:t>
      </w:r>
      <w:r w:rsidDel="00000000" w:rsidR="00000000" w:rsidRPr="00000000">
        <w:rPr>
          <w:rFonts w:ascii="Times New Roman" w:cs="Times New Roman" w:eastAsia="Times New Roman" w:hAnsi="Times New Roman"/>
          <w:sz w:val="24"/>
          <w:szCs w:val="24"/>
          <w:vertAlign w:val="baseline"/>
          <w:rtl w:val="0"/>
        </w:rPr>
        <w:t xml:space="preserve"> O arquivo PDF deve ser nomeado da seguinte forma para manter o anonimato perante os jurados: </w:t>
      </w:r>
      <w:r w:rsidDel="00000000" w:rsidR="00000000" w:rsidRPr="00000000">
        <w:rPr>
          <w:rFonts w:ascii="Courier New" w:cs="Courier New" w:eastAsia="Courier New" w:hAnsi="Courier New"/>
          <w:sz w:val="24"/>
          <w:szCs w:val="24"/>
          <w:vertAlign w:val="baseline"/>
          <w:rtl w:val="0"/>
        </w:rPr>
        <w:t xml:space="preserve">TITULO_DO_TEXTO_PSEUDONIMO.pdf</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39">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tl w:val="0"/>
        </w:rPr>
      </w:r>
    </w:p>
    <w:p w:rsidR="00000000" w:rsidDel="00000000" w:rsidP="00000000" w:rsidRDefault="00000000" w:rsidRPr="00000000" w14:paraId="0000003A">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5. DAS INSCRIÇÕES E CRONOGRAMA</w:t>
      </w:r>
      <w:r w:rsidDel="00000000" w:rsidR="00000000" w:rsidRPr="00000000">
        <w:rPr>
          <w:rtl w:val="0"/>
        </w:rPr>
      </w:r>
    </w:p>
    <w:p w:rsidR="00000000" w:rsidDel="00000000" w:rsidP="00000000" w:rsidRDefault="00000000" w:rsidRPr="00000000" w14:paraId="0000003B">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As etapas do concurso seguirão rigorosamente as datas abaixo:</w:t>
      </w:r>
    </w:p>
    <w:p w:rsidR="00000000" w:rsidDel="00000000" w:rsidP="00000000" w:rsidRDefault="00000000" w:rsidRPr="00000000" w14:paraId="0000003C">
      <w:pPr>
        <w:numPr>
          <w:ilvl w:val="0"/>
          <w:numId w:val="3"/>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Lançamento do </w:t>
      </w:r>
      <w:r w:rsidDel="00000000" w:rsidR="00000000" w:rsidRPr="00000000">
        <w:rPr>
          <w:rFonts w:ascii="Times New Roman" w:cs="Times New Roman" w:eastAsia="Times New Roman" w:hAnsi="Times New Roman"/>
          <w:b w:val="1"/>
          <w:bCs w:val="1"/>
          <w:sz w:val="24"/>
          <w:szCs w:val="24"/>
          <w:rtl w:val="0"/>
        </w:rPr>
        <w:t xml:space="preserve">Regulamento </w:t>
      </w:r>
      <w:r w:rsidDel="00000000" w:rsidR="00000000" w:rsidRPr="00000000">
        <w:rPr>
          <w:rFonts w:ascii="Times New Roman" w:cs="Times New Roman" w:eastAsia="Times New Roman" w:hAnsi="Times New Roman"/>
          <w:b w:val="1"/>
          <w:bCs w:val="1"/>
          <w:sz w:val="24"/>
          <w:szCs w:val="24"/>
          <w:vertAlign w:val="baseline"/>
          <w:rtl w:val="0"/>
        </w:rPr>
        <w:t xml:space="preserve">e Inscrições:</w:t>
      </w:r>
      <w:r w:rsidDel="00000000" w:rsidR="00000000" w:rsidRPr="00000000">
        <w:rPr>
          <w:rFonts w:ascii="Times New Roman" w:cs="Times New Roman" w:eastAsia="Times New Roman" w:hAnsi="Times New Roman"/>
          <w:sz w:val="24"/>
          <w:szCs w:val="24"/>
          <w:vertAlign w:val="baseline"/>
          <w:rtl w:val="0"/>
        </w:rPr>
        <w:t xml:space="preserve"> 2</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sz w:val="24"/>
          <w:szCs w:val="24"/>
          <w:vertAlign w:val="baseline"/>
          <w:rtl w:val="0"/>
        </w:rPr>
        <w:t xml:space="preserve">/04/2026.</w:t>
      </w:r>
    </w:p>
    <w:p w:rsidR="00000000" w:rsidDel="00000000" w:rsidP="00000000" w:rsidRDefault="00000000" w:rsidRPr="00000000" w14:paraId="0000003D">
      <w:pPr>
        <w:numPr>
          <w:ilvl w:val="0"/>
          <w:numId w:val="3"/>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Palestra de Escrita Criativa (Hulda Rode):</w:t>
      </w:r>
      <w:r w:rsidDel="00000000" w:rsidR="00000000" w:rsidRPr="00000000">
        <w:rPr>
          <w:rFonts w:ascii="Times New Roman" w:cs="Times New Roman" w:eastAsia="Times New Roman" w:hAnsi="Times New Roman"/>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(Datas disponíveis no mês de maio: 12, 26, 28 e 30) (A data definitiva será confirmada e divulgada nos canais oficiais do Campus).</w:t>
      </w:r>
      <w:r w:rsidDel="00000000" w:rsidR="00000000" w:rsidRPr="00000000">
        <w:rPr>
          <w:rtl w:val="0"/>
        </w:rPr>
      </w:r>
    </w:p>
    <w:p w:rsidR="00000000" w:rsidDel="00000000" w:rsidP="00000000" w:rsidRDefault="00000000" w:rsidRPr="00000000" w14:paraId="0000003E">
      <w:pPr>
        <w:numPr>
          <w:ilvl w:val="0"/>
          <w:numId w:val="3"/>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Prazo Final para Envio dos Textos:</w:t>
      </w:r>
      <w:r w:rsidDel="00000000" w:rsidR="00000000" w:rsidRPr="00000000">
        <w:rPr>
          <w:rFonts w:ascii="Times New Roman" w:cs="Times New Roman" w:eastAsia="Times New Roman" w:hAnsi="Times New Roman"/>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08/06</w:t>
      </w:r>
      <w:r w:rsidDel="00000000" w:rsidR="00000000" w:rsidRPr="00000000">
        <w:rPr>
          <w:rFonts w:ascii="Times New Roman" w:cs="Times New Roman" w:eastAsia="Times New Roman" w:hAnsi="Times New Roman"/>
          <w:sz w:val="24"/>
          <w:szCs w:val="24"/>
          <w:vertAlign w:val="baseline"/>
          <w:rtl w:val="0"/>
        </w:rPr>
        <w:t xml:space="preserve">/2026.</w:t>
      </w:r>
    </w:p>
    <w:p w:rsidR="00000000" w:rsidDel="00000000" w:rsidP="00000000" w:rsidRDefault="00000000" w:rsidRPr="00000000" w14:paraId="0000003F">
      <w:pPr>
        <w:numPr>
          <w:ilvl w:val="0"/>
          <w:numId w:val="3"/>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Avaliação da Comissão Julgadora:</w:t>
      </w:r>
      <w:r w:rsidDel="00000000" w:rsidR="00000000" w:rsidRPr="00000000">
        <w:rPr>
          <w:rFonts w:ascii="Times New Roman" w:cs="Times New Roman" w:eastAsia="Times New Roman" w:hAnsi="Times New Roman"/>
          <w:sz w:val="24"/>
          <w:szCs w:val="24"/>
          <w:vertAlign w:val="baseline"/>
          <w:rtl w:val="0"/>
        </w:rPr>
        <w:t xml:space="preserve"> De</w:t>
      </w:r>
      <w:r w:rsidDel="00000000" w:rsidR="00000000" w:rsidRPr="00000000">
        <w:rPr>
          <w:rFonts w:ascii="Times New Roman" w:cs="Times New Roman" w:eastAsia="Times New Roman" w:hAnsi="Times New Roman"/>
          <w:sz w:val="24"/>
          <w:szCs w:val="24"/>
          <w:rtl w:val="0"/>
        </w:rPr>
        <w:t xml:space="preserve"> 08/06</w:t>
      </w:r>
      <w:r w:rsidDel="00000000" w:rsidR="00000000" w:rsidRPr="00000000">
        <w:rPr>
          <w:rFonts w:ascii="Times New Roman" w:cs="Times New Roman" w:eastAsia="Times New Roman" w:hAnsi="Times New Roman"/>
          <w:sz w:val="24"/>
          <w:szCs w:val="24"/>
          <w:vertAlign w:val="baseline"/>
          <w:rtl w:val="0"/>
        </w:rPr>
        <w:t xml:space="preserve"> a </w:t>
      </w:r>
      <w:r w:rsidDel="00000000" w:rsidR="00000000" w:rsidRPr="00000000">
        <w:rPr>
          <w:rFonts w:ascii="Times New Roman" w:cs="Times New Roman" w:eastAsia="Times New Roman" w:hAnsi="Times New Roman"/>
          <w:sz w:val="24"/>
          <w:szCs w:val="24"/>
          <w:rtl w:val="0"/>
        </w:rPr>
        <w:t xml:space="preserve">15/06</w:t>
      </w:r>
      <w:r w:rsidDel="00000000" w:rsidR="00000000" w:rsidRPr="00000000">
        <w:rPr>
          <w:rFonts w:ascii="Times New Roman" w:cs="Times New Roman" w:eastAsia="Times New Roman" w:hAnsi="Times New Roman"/>
          <w:sz w:val="24"/>
          <w:szCs w:val="24"/>
          <w:vertAlign w:val="baseline"/>
          <w:rtl w:val="0"/>
        </w:rPr>
        <w:t xml:space="preserve">/2026.</w:t>
      </w:r>
    </w:p>
    <w:p w:rsidR="00000000" w:rsidDel="00000000" w:rsidP="00000000" w:rsidRDefault="00000000" w:rsidRPr="00000000" w14:paraId="00000040">
      <w:pPr>
        <w:numPr>
          <w:ilvl w:val="0"/>
          <w:numId w:val="3"/>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Resultado Final e Premiação (Semana do CEINEP</w:t>
      </w:r>
      <w:r w:rsidDel="00000000" w:rsidR="00000000" w:rsidRPr="00000000">
        <w:rPr>
          <w:rFonts w:ascii="Times New Roman" w:cs="Times New Roman" w:eastAsia="Times New Roman" w:hAnsi="Times New Roman"/>
          <w:b w:val="1"/>
          <w:bCs w:val="1"/>
          <w:sz w:val="24"/>
          <w:szCs w:val="24"/>
          <w:rtl w:val="0"/>
        </w:rPr>
        <w:t xml:space="preserve">E</w:t>
      </w:r>
      <w:r w:rsidDel="00000000" w:rsidR="00000000" w:rsidRPr="00000000">
        <w:rPr>
          <w:rFonts w:ascii="Times New Roman" w:cs="Times New Roman" w:eastAsia="Times New Roman" w:hAnsi="Times New Roman"/>
          <w:b w:val="1"/>
          <w:bCs w:val="1"/>
          <w:sz w:val="24"/>
          <w:szCs w:val="24"/>
          <w:vertAlign w:val="baseline"/>
          <w:rtl w:val="0"/>
        </w:rPr>
        <w:t xml:space="preserve">):</w:t>
      </w:r>
      <w:r w:rsidDel="00000000" w:rsidR="00000000" w:rsidRPr="00000000">
        <w:rPr>
          <w:rFonts w:ascii="Times New Roman" w:cs="Times New Roman" w:eastAsia="Times New Roman" w:hAnsi="Times New Roman"/>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17</w:t>
      </w:r>
      <w:r w:rsidDel="00000000" w:rsidR="00000000" w:rsidRPr="00000000">
        <w:rPr>
          <w:rFonts w:ascii="Times New Roman" w:cs="Times New Roman" w:eastAsia="Times New Roman" w:hAnsi="Times New Roman"/>
          <w:sz w:val="24"/>
          <w:szCs w:val="24"/>
          <w:vertAlign w:val="baseline"/>
          <w:rtl w:val="0"/>
        </w:rPr>
        <w:t xml:space="preserve">/06/2026.</w:t>
      </w:r>
    </w:p>
    <w:p w:rsidR="00000000" w:rsidDel="00000000" w:rsidP="00000000" w:rsidRDefault="00000000" w:rsidRPr="00000000" w14:paraId="00000041">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5.1. </w:t>
      </w:r>
      <w:r w:rsidDel="00000000" w:rsidR="00000000" w:rsidRPr="00000000">
        <w:rPr>
          <w:rFonts w:ascii="Times New Roman" w:cs="Times New Roman" w:eastAsia="Times New Roman" w:hAnsi="Times New Roman"/>
          <w:sz w:val="24"/>
          <w:szCs w:val="24"/>
          <w:vertAlign w:val="baseline"/>
          <w:rtl w:val="0"/>
        </w:rPr>
        <w:t xml:space="preserve">As inscrições serão realizadas exclusivamente via Google Forms pelo link: </w:t>
      </w:r>
      <w:r w:rsidDel="00000000" w:rsidR="00000000" w:rsidRPr="00000000">
        <w:rPr>
          <w:rFonts w:ascii="Times New Roman" w:cs="Times New Roman" w:eastAsia="Times New Roman" w:hAnsi="Times New Roman"/>
          <w:sz w:val="24"/>
          <w:szCs w:val="24"/>
          <w:rtl w:val="0"/>
        </w:rPr>
        <w:t xml:space="preserve">https://docs.google.com/forms/d/e/1FAIpQLScBdFg3qUorR38bJC0u5F0WYK_LCnf-PKojgTU5qoTGpgXZTA/viewform?usp=publish-editor</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42">
      <w:pPr>
        <w:numPr>
          <w:ilvl w:val="0"/>
          <w:numId w:val="16"/>
        </w:numPr>
        <w:spacing w:after="0" w:afterAutospacing="0" w:before="24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Envio do Arquivo:</w:t>
      </w:r>
      <w:r w:rsidDel="00000000" w:rsidR="00000000" w:rsidRPr="00000000">
        <w:rPr>
          <w:rFonts w:ascii="Times New Roman" w:cs="Times New Roman" w:eastAsia="Times New Roman" w:hAnsi="Times New Roman"/>
          <w:sz w:val="24"/>
          <w:szCs w:val="24"/>
          <w:rtl w:val="0"/>
        </w:rPr>
        <w:t xml:space="preserve"> O candidato poderá realizar sua inscrição imediata para garantir sua participação e </w:t>
      </w:r>
      <w:r w:rsidDel="00000000" w:rsidR="00000000" w:rsidRPr="00000000">
        <w:rPr>
          <w:rFonts w:ascii="Times New Roman" w:cs="Times New Roman" w:eastAsia="Times New Roman" w:hAnsi="Times New Roman"/>
          <w:b w:val="1"/>
          <w:bCs w:val="1"/>
          <w:sz w:val="24"/>
          <w:szCs w:val="24"/>
          <w:rtl w:val="0"/>
        </w:rPr>
        <w:t xml:space="preserve">optar por enviar o texto em PDF posteriormente</w:t>
      </w:r>
      <w:r w:rsidDel="00000000" w:rsidR="00000000" w:rsidRPr="00000000">
        <w:rPr>
          <w:rFonts w:ascii="Times New Roman" w:cs="Times New Roman" w:eastAsia="Times New Roman" w:hAnsi="Times New Roman"/>
          <w:sz w:val="24"/>
          <w:szCs w:val="24"/>
          <w:rtl w:val="0"/>
        </w:rPr>
        <w:t xml:space="preserve">, através do link de edição enviado ao seu e-mail de confirmação.</w:t>
      </w:r>
    </w:p>
    <w:p w:rsidR="00000000" w:rsidDel="00000000" w:rsidP="00000000" w:rsidRDefault="00000000" w:rsidRPr="00000000" w14:paraId="00000043">
      <w:pPr>
        <w:numPr>
          <w:ilvl w:val="0"/>
          <w:numId w:val="16"/>
        </w:numPr>
        <w:spacing w:after="0" w:afterAutospacing="0" w:before="0" w:beforeAutospacing="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Limite de Tamanho:</w:t>
      </w:r>
      <w:r w:rsidDel="00000000" w:rsidR="00000000" w:rsidRPr="00000000">
        <w:rPr>
          <w:rFonts w:ascii="Times New Roman" w:cs="Times New Roman" w:eastAsia="Times New Roman" w:hAnsi="Times New Roman"/>
          <w:sz w:val="24"/>
          <w:szCs w:val="24"/>
          <w:rtl w:val="0"/>
        </w:rPr>
        <w:t xml:space="preserve"> O arquivo do texto em PDF deve ter, no máximo, </w:t>
      </w:r>
      <w:r w:rsidDel="00000000" w:rsidR="00000000" w:rsidRPr="00000000">
        <w:rPr>
          <w:rFonts w:ascii="Times New Roman" w:cs="Times New Roman" w:eastAsia="Times New Roman" w:hAnsi="Times New Roman"/>
          <w:b w:val="1"/>
          <w:bCs w:val="1"/>
          <w:sz w:val="24"/>
          <w:szCs w:val="24"/>
          <w:rtl w:val="0"/>
        </w:rPr>
        <w:t xml:space="preserve">1 MB</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4">
      <w:pPr>
        <w:numPr>
          <w:ilvl w:val="0"/>
          <w:numId w:val="16"/>
        </w:numPr>
        <w:spacing w:after="0" w:afterAutospacing="0" w:before="0" w:beforeAutospacing="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Caso o arquivo PDF ultrapasse o limite de </w:t>
      </w:r>
      <w:r w:rsidDel="00000000" w:rsidR="00000000" w:rsidRPr="00000000">
        <w:rPr>
          <w:rFonts w:ascii="Times New Roman" w:cs="Times New Roman" w:eastAsia="Times New Roman" w:hAnsi="Times New Roman"/>
          <w:b w:val="1"/>
          <w:bCs w:val="1"/>
          <w:sz w:val="24"/>
          <w:szCs w:val="24"/>
          <w:rtl w:val="0"/>
        </w:rPr>
        <w:t xml:space="preserve">1 MB</w:t>
      </w:r>
      <w:r w:rsidDel="00000000" w:rsidR="00000000" w:rsidRPr="00000000">
        <w:rPr>
          <w:rFonts w:ascii="Times New Roman" w:cs="Times New Roman" w:eastAsia="Times New Roman" w:hAnsi="Times New Roman"/>
          <w:sz w:val="24"/>
          <w:szCs w:val="24"/>
          <w:rtl w:val="0"/>
        </w:rPr>
        <w:t xml:space="preserve"> (especialmente em trabalhos contendo imagens de alta resolução), o candidato deverá realizar a compressão do documento antes do envio. Recomendamos a utilização de ferramentas gratuitas online, como o </w:t>
      </w:r>
      <w:r w:rsidDel="00000000" w:rsidR="00000000" w:rsidRPr="00000000">
        <w:rPr>
          <w:rFonts w:ascii="Times New Roman" w:cs="Times New Roman" w:eastAsia="Times New Roman" w:hAnsi="Times New Roman"/>
          <w:b w:val="1"/>
          <w:bCs w:val="1"/>
          <w:sz w:val="24"/>
          <w:szCs w:val="24"/>
          <w:rtl w:val="0"/>
        </w:rPr>
        <w:t xml:space="preserve">IlovePDF</w:t>
      </w:r>
      <w:r w:rsidDel="00000000" w:rsidR="00000000" w:rsidRPr="00000000">
        <w:rPr>
          <w:rFonts w:ascii="Times New Roman" w:cs="Times New Roman" w:eastAsia="Times New Roman" w:hAnsi="Times New Roman"/>
          <w:sz w:val="24"/>
          <w:szCs w:val="24"/>
          <w:rtl w:val="0"/>
        </w:rPr>
        <w:t xml:space="preserve"> ou </w:t>
      </w:r>
      <w:r w:rsidDel="00000000" w:rsidR="00000000" w:rsidRPr="00000000">
        <w:rPr>
          <w:rFonts w:ascii="Times New Roman" w:cs="Times New Roman" w:eastAsia="Times New Roman" w:hAnsi="Times New Roman"/>
          <w:b w:val="1"/>
          <w:bCs w:val="1"/>
          <w:sz w:val="24"/>
          <w:szCs w:val="24"/>
          <w:rtl w:val="0"/>
        </w:rPr>
        <w:t xml:space="preserve">SmallPDF</w:t>
      </w:r>
      <w:r w:rsidDel="00000000" w:rsidR="00000000" w:rsidRPr="00000000">
        <w:rPr>
          <w:rFonts w:ascii="Times New Roman" w:cs="Times New Roman" w:eastAsia="Times New Roman" w:hAnsi="Times New Roman"/>
          <w:sz w:val="24"/>
          <w:szCs w:val="24"/>
          <w:rtl w:val="0"/>
        </w:rPr>
        <w:t xml:space="preserve">, para garantir que o arquivo seja aceito pelo sistema sem perda de legibilidade.</w:t>
      </w:r>
    </w:p>
    <w:p w:rsidR="00000000" w:rsidDel="00000000" w:rsidP="00000000" w:rsidRDefault="00000000" w:rsidRPr="00000000" w14:paraId="00000045">
      <w:pPr>
        <w:numPr>
          <w:ilvl w:val="0"/>
          <w:numId w:val="16"/>
        </w:numPr>
        <w:spacing w:after="240" w:before="0" w:beforeAutospacing="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Obs.: </w:t>
      </w:r>
      <w:r w:rsidDel="00000000" w:rsidR="00000000" w:rsidRPr="00000000">
        <w:rPr>
          <w:rFonts w:ascii="Times New Roman" w:cs="Times New Roman" w:eastAsia="Times New Roman" w:hAnsi="Times New Roman"/>
          <w:sz w:val="24"/>
          <w:szCs w:val="24"/>
          <w:rtl w:val="0"/>
        </w:rPr>
        <w:t xml:space="preserve">O participante deverá “guardar” o e-mail de confirmação, sendo este a sua chave para enviar o texto.</w:t>
      </w:r>
    </w:p>
    <w:p w:rsidR="00000000" w:rsidDel="00000000" w:rsidP="00000000" w:rsidRDefault="00000000" w:rsidRPr="00000000" w14:paraId="00000046">
      <w:pPr>
        <w:spacing w:after="180" w:before="18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6. DOS CRITÉRIOS DE AVALIAÇÃO</w:t>
      </w:r>
      <w:r w:rsidDel="00000000" w:rsidR="00000000" w:rsidRPr="00000000">
        <w:rPr>
          <w:rtl w:val="0"/>
        </w:rPr>
      </w:r>
    </w:p>
    <w:p w:rsidR="00000000" w:rsidDel="00000000" w:rsidP="00000000" w:rsidRDefault="00000000" w:rsidRPr="00000000" w14:paraId="00000048">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Os textos serão avaliados anonimamente pela Comissão Julgadora com base nos seguintes critérios (todos com igual peso, totalizando 40 pontos):</w:t>
      </w:r>
    </w:p>
    <w:p w:rsidR="00000000" w:rsidDel="00000000" w:rsidP="00000000" w:rsidRDefault="00000000" w:rsidRPr="00000000" w14:paraId="00000049">
      <w:pPr>
        <w:numPr>
          <w:ilvl w:val="0"/>
          <w:numId w:val="4"/>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Criatividade e Originalidade:</w:t>
      </w:r>
      <w:r w:rsidDel="00000000" w:rsidR="00000000" w:rsidRPr="00000000">
        <w:rPr>
          <w:rFonts w:ascii="Times New Roman" w:cs="Times New Roman" w:eastAsia="Times New Roman" w:hAnsi="Times New Roman"/>
          <w:sz w:val="24"/>
          <w:szCs w:val="24"/>
          <w:vertAlign w:val="baseline"/>
          <w:rtl w:val="0"/>
        </w:rPr>
        <w:t xml:space="preserve"> 0 a 10 pontos.</w:t>
      </w:r>
    </w:p>
    <w:p w:rsidR="00000000" w:rsidDel="00000000" w:rsidP="00000000" w:rsidRDefault="00000000" w:rsidRPr="00000000" w14:paraId="0000004A">
      <w:pPr>
        <w:numPr>
          <w:ilvl w:val="0"/>
          <w:numId w:val="4"/>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Coerência e Coesão Textual:</w:t>
      </w:r>
      <w:r w:rsidDel="00000000" w:rsidR="00000000" w:rsidRPr="00000000">
        <w:rPr>
          <w:rFonts w:ascii="Times New Roman" w:cs="Times New Roman" w:eastAsia="Times New Roman" w:hAnsi="Times New Roman"/>
          <w:sz w:val="24"/>
          <w:szCs w:val="24"/>
          <w:vertAlign w:val="baseline"/>
          <w:rtl w:val="0"/>
        </w:rPr>
        <w:t xml:space="preserve"> 0 a 10 pontos.</w:t>
      </w:r>
    </w:p>
    <w:p w:rsidR="00000000" w:rsidDel="00000000" w:rsidP="00000000" w:rsidRDefault="00000000" w:rsidRPr="00000000" w14:paraId="0000004B">
      <w:pPr>
        <w:numPr>
          <w:ilvl w:val="0"/>
          <w:numId w:val="4"/>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Pertinência ao Tema (Resistência/Identidade):</w:t>
      </w:r>
      <w:r w:rsidDel="00000000" w:rsidR="00000000" w:rsidRPr="00000000">
        <w:rPr>
          <w:rFonts w:ascii="Times New Roman" w:cs="Times New Roman" w:eastAsia="Times New Roman" w:hAnsi="Times New Roman"/>
          <w:sz w:val="24"/>
          <w:szCs w:val="24"/>
          <w:vertAlign w:val="baseline"/>
          <w:rtl w:val="0"/>
        </w:rPr>
        <w:t xml:space="preserve"> 0 a 10 pontos.</w:t>
      </w:r>
    </w:p>
    <w:p w:rsidR="00000000" w:rsidDel="00000000" w:rsidP="00000000" w:rsidRDefault="00000000" w:rsidRPr="00000000" w14:paraId="0000004C">
      <w:pPr>
        <w:numPr>
          <w:ilvl w:val="0"/>
          <w:numId w:val="4"/>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Qualidade Literária e Estética:</w:t>
      </w:r>
      <w:r w:rsidDel="00000000" w:rsidR="00000000" w:rsidRPr="00000000">
        <w:rPr>
          <w:rFonts w:ascii="Times New Roman" w:cs="Times New Roman" w:eastAsia="Times New Roman" w:hAnsi="Times New Roman"/>
          <w:sz w:val="24"/>
          <w:szCs w:val="24"/>
          <w:vertAlign w:val="baseline"/>
          <w:rtl w:val="0"/>
        </w:rPr>
        <w:t xml:space="preserve"> 0 a 10 pontos.</w:t>
      </w:r>
    </w:p>
    <w:p w:rsidR="00000000" w:rsidDel="00000000" w:rsidP="00000000" w:rsidRDefault="00000000" w:rsidRPr="00000000" w14:paraId="0000004D">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tl w:val="0"/>
        </w:rPr>
      </w:r>
    </w:p>
    <w:p w:rsidR="00000000" w:rsidDel="00000000" w:rsidP="00000000" w:rsidRDefault="00000000" w:rsidRPr="00000000" w14:paraId="0000004E">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7. DA COMISSÃO JULGADORA</w:t>
      </w:r>
      <w:r w:rsidDel="00000000" w:rsidR="00000000" w:rsidRPr="00000000">
        <w:rPr>
          <w:rtl w:val="0"/>
        </w:rPr>
      </w:r>
    </w:p>
    <w:p w:rsidR="00000000" w:rsidDel="00000000" w:rsidP="00000000" w:rsidRDefault="00000000" w:rsidRPr="00000000" w14:paraId="0000004F">
      <w:pPr>
        <w:spacing w:after="180" w:before="1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baseline"/>
          <w:rtl w:val="0"/>
        </w:rPr>
        <w:t xml:space="preserve">7.1. A comissão</w:t>
      </w:r>
      <w:r w:rsidDel="00000000" w:rsidR="00000000" w:rsidRPr="00000000">
        <w:rPr>
          <w:rFonts w:ascii="Times New Roman" w:cs="Times New Roman" w:eastAsia="Times New Roman" w:hAnsi="Times New Roman"/>
          <w:sz w:val="24"/>
          <w:szCs w:val="24"/>
          <w:vertAlign w:val="baseline"/>
          <w:rtl w:val="0"/>
        </w:rPr>
        <w:t xml:space="preserve"> será composta por </w:t>
      </w:r>
      <w:r w:rsidDel="00000000" w:rsidR="00000000" w:rsidRPr="00000000">
        <w:rPr>
          <w:rFonts w:ascii="Times New Roman" w:cs="Times New Roman" w:eastAsia="Times New Roman" w:hAnsi="Times New Roman"/>
          <w:sz w:val="24"/>
          <w:szCs w:val="24"/>
          <w:rtl w:val="0"/>
        </w:rPr>
        <w:t xml:space="preserve">3 (três) integrantes. Todos professores do Instituto Federal de Brasília - Campus Ceilândia:</w:t>
      </w:r>
    </w:p>
    <w:p w:rsidR="00000000" w:rsidDel="00000000" w:rsidP="00000000" w:rsidRDefault="00000000" w:rsidRPr="00000000" w14:paraId="00000050">
      <w:pPr>
        <w:numPr>
          <w:ilvl w:val="0"/>
          <w:numId w:val="2"/>
        </w:numPr>
        <w:shd w:fill="ffffff" w:val="clear"/>
        <w:spacing w:after="180" w:before="18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  </w:t>
      </w:r>
      <w:r w:rsidDel="00000000" w:rsidR="00000000" w:rsidRPr="00000000">
        <w:rPr>
          <w:rFonts w:ascii="Times New Roman" w:cs="Times New Roman" w:eastAsia="Times New Roman" w:hAnsi="Times New Roman"/>
          <w:b w:val="1"/>
          <w:bCs w:val="1"/>
          <w:sz w:val="24"/>
          <w:szCs w:val="24"/>
          <w:rtl w:val="0"/>
        </w:rPr>
        <w:t xml:space="preserve">Caio Marcello Mota Polito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Docente EBTT - Física)</w:t>
      </w:r>
    </w:p>
    <w:p w:rsidR="00000000" w:rsidDel="00000000" w:rsidP="00000000" w:rsidRDefault="00000000" w:rsidRPr="00000000" w14:paraId="00000051">
      <w:pPr>
        <w:spacing w:after="180" w:before="180" w:line="240" w:lineRule="auto"/>
        <w:ind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w:t>
      </w:r>
      <w:r w:rsidDel="00000000" w:rsidR="00000000" w:rsidRPr="00000000">
        <w:rPr>
          <w:rFonts w:ascii="Times New Roman" w:cs="Times New Roman" w:eastAsia="Times New Roman" w:hAnsi="Times New Roman"/>
          <w:sz w:val="20"/>
          <w:szCs w:val="20"/>
          <w:rtl w:val="0"/>
        </w:rPr>
        <w:t xml:space="preserve">acharel, mestre e doutor em Física Teórica, com formação pela Universidade de Brasília e pelo Centro Brasileiro de Pesquisas Físicas. Atualmente, como professor de Física, leva para a sala de aula não apenas a experiência em temas de Física, mas também um interesse constante pelas interfaces entre ciência, filosofia, cultura e ensino. Para além da trajetória acadêmica, mantém uma relação diletante com a escrita como forma de pensamento e expressão: já publicou poesia em coletânea e costuma abordar, na escrita pessoal, temas  marcados pelo diálogo entre linguagem científica e reflexão filosófica. Acredita que a escrita criativa não é um campo à parte, mas uma dimensão transversal do conhecimento, capaz de ampliar a sensibilidade, a imaginação e um certo rigor intelectual em diversas áreas do pensamento humano.</w:t>
      </w:r>
    </w:p>
    <w:p w:rsidR="00000000" w:rsidDel="00000000" w:rsidP="00000000" w:rsidRDefault="00000000" w:rsidRPr="00000000" w14:paraId="00000052">
      <w:pPr>
        <w:numPr>
          <w:ilvl w:val="0"/>
          <w:numId w:val="15"/>
        </w:numPr>
        <w:spacing w:after="180" w:before="18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Professora </w:t>
      </w:r>
      <w:r w:rsidDel="00000000" w:rsidR="00000000" w:rsidRPr="00000000">
        <w:rPr>
          <w:rFonts w:ascii="Times New Roman" w:cs="Times New Roman" w:eastAsia="Times New Roman" w:hAnsi="Times New Roman"/>
          <w:b w:val="1"/>
          <w:bCs w:val="1"/>
          <w:sz w:val="24"/>
          <w:szCs w:val="24"/>
          <w:rtl w:val="0"/>
        </w:rPr>
        <w:t xml:space="preserve">Darlene Freitas Ribeiro Rocha</w:t>
      </w:r>
      <w:r w:rsidDel="00000000" w:rsidR="00000000" w:rsidRPr="00000000">
        <w:rPr>
          <w:rFonts w:ascii="Times New Roman" w:cs="Times New Roman" w:eastAsia="Times New Roman" w:hAnsi="Times New Roman"/>
          <w:sz w:val="24"/>
          <w:szCs w:val="24"/>
          <w:rtl w:val="0"/>
        </w:rPr>
        <w:t xml:space="preserve"> (Docente - Licenciatura em Letras Espanhol)</w:t>
      </w:r>
    </w:p>
    <w:p w:rsidR="00000000" w:rsidDel="00000000" w:rsidP="00000000" w:rsidRDefault="00000000" w:rsidRPr="00000000" w14:paraId="00000053">
      <w:pPr>
        <w:spacing w:after="240" w:before="240" w:line="240" w:lineRule="auto"/>
        <w:ind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Mais do que educadora, Darnele define-se como uma eterna estudante. Mulher apaixonada pela transformação social através do ambiente escolar, ela é o resultado vivo do poder do conhecimento. Poliglota diplomada pelo CIB nas línguas Espanhola, Inglesa e Francesa, realizou o sonho de dominar diversos idiomas, incluindo uma imersão cultural e pedagógica na Argentina e no Uruguai. Com dupla graduação em Letras (Espanhol/Português) (UDF) e Pedagogia (Faculdade Albert Einstein), sua fome de saber a levou a colecionar especializações que vão da Psicopedagogia à Gramática Espanhola pela Universidade de Salamanca, na Espanha. Com vasta experiência que transita do Ensino Fundamental ao Tecnológico, hoje atua como Professora de Língua Espanhola no IFB, atuando também em liderança de equipes no programa nacional “Soletrando” e em projetos sociais voltados ao Secretariado Escolar e à Língua Portuguesa. Entusiasta das metodologias ativas e do sociointeracionismo, dedica sua carreira a mostrar que a educação é a ferramenta definitiva para a melhoria da realidade social e o desenvolvimento das capacidades humanas. Sua prática docente é guiada pela visão sociointeracionista, acreditando piamente que a realidade de cada discente pode ser potencializada através do esforço e da valorização de suas habilidades intelectuais. Para ela, participar de projetos culturais e educacionais não é apenas trabalho, é um hobby que renova sua missão de ensinar e aprender.</w:t>
      </w:r>
    </w:p>
    <w:p w:rsidR="00000000" w:rsidDel="00000000" w:rsidP="00000000" w:rsidRDefault="00000000" w:rsidRPr="00000000" w14:paraId="00000054">
      <w:pPr>
        <w:numPr>
          <w:ilvl w:val="0"/>
          <w:numId w:val="15"/>
        </w:numPr>
        <w:spacing w:after="180" w:before="18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Professora </w:t>
      </w:r>
      <w:r w:rsidDel="00000000" w:rsidR="00000000" w:rsidRPr="00000000">
        <w:rPr>
          <w:rFonts w:ascii="Times New Roman" w:cs="Times New Roman" w:eastAsia="Times New Roman" w:hAnsi="Times New Roman"/>
          <w:b w:val="1"/>
          <w:bCs w:val="1"/>
          <w:sz w:val="24"/>
          <w:szCs w:val="24"/>
          <w:rtl w:val="0"/>
        </w:rPr>
        <w:t xml:space="preserve">Priscila Formiga dos Santos</w:t>
      </w:r>
      <w:r w:rsidDel="00000000" w:rsidR="00000000" w:rsidRPr="00000000">
        <w:rPr>
          <w:rFonts w:ascii="Times New Roman" w:cs="Times New Roman" w:eastAsia="Times New Roman" w:hAnsi="Times New Roman"/>
          <w:sz w:val="24"/>
          <w:szCs w:val="24"/>
          <w:rtl w:val="0"/>
        </w:rPr>
        <w:t xml:space="preserve"> (Docente - Licenciatura em Letras Espanhol)</w:t>
      </w:r>
    </w:p>
    <w:p w:rsidR="00000000" w:rsidDel="00000000" w:rsidP="00000000" w:rsidRDefault="00000000" w:rsidRPr="00000000" w14:paraId="00000055">
      <w:pPr>
        <w:spacing w:after="180" w:before="180" w:line="240" w:lineRule="auto"/>
        <w:ind w:left="0" w:firstLine="708.661417322834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Graduada em Letras (Português do Brasil como Segunda Língua) e Mestra em Linguística pela Universidade de Brasília (UnB). Atua como professora de Língua Portuguesa e Português como Língua Adicional. Atualmente, integra o corpo docente do IFB Campus Ceilândia, ministrando as disciplinas de Literatura Brasileira e Leitura e Produção de Textos. Priscila compreende a literatura como uma força social capaz de representar e transformar a realidade. Sob essa perspectiva, vê na escrita criativa uma ferramenta essencial de partilha e reconstrução de leituras de mundo, proporcionando o exercício da subjetividade, da criatividade e do autoconhecimento.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both"/>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7.2. Critérios:</w:t>
      </w:r>
      <w:r w:rsidDel="00000000" w:rsidR="00000000" w:rsidRPr="00000000">
        <w:rPr>
          <w:rFonts w:ascii="Times New Roman" w:cs="Times New Roman" w:eastAsia="Times New Roman" w:hAnsi="Times New Roman"/>
          <w:sz w:val="24"/>
          <w:szCs w:val="24"/>
          <w:rtl w:val="0"/>
        </w:rPr>
        <w:t xml:space="preserve"> Conformes descritos no tópico 6.</w:t>
      </w:r>
      <w:r w:rsidDel="00000000" w:rsidR="00000000" w:rsidRPr="00000000">
        <w:rPr>
          <w:rtl w:val="0"/>
        </w:rPr>
      </w:r>
    </w:p>
    <w:p w:rsidR="00000000" w:rsidDel="00000000" w:rsidP="00000000" w:rsidRDefault="00000000" w:rsidRPr="00000000" w14:paraId="00000057">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both"/>
        <w:rPr>
          <w:rFonts w:ascii="Times New Roman" w:cs="Times New Roman" w:eastAsia="Times New Roman" w:hAnsi="Times New Roman"/>
          <w:b w:val="1"/>
          <w:bCs w:val="1"/>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8. DA PREMIAÇÃO</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both"/>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8.1. Premiação por Mérito:</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Serão premiados os </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cinco</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melhores textos selecionados pela Comissão Julgadora, conforme os critérios estabelecidos no item </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w:t>
      </w:r>
    </w:p>
    <w:p w:rsidR="00000000" w:rsidDel="00000000" w:rsidP="00000000" w:rsidRDefault="00000000" w:rsidRPr="00000000" w14:paraId="0000005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1º Lugar:</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1 Kindle 11º Geração, 6.8 Polegadas, 16Gb, Preto;</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2º Lugar:</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1 projetor portátil HY 300, LED, HDMI, Wi Fi, Android, Branco;</w:t>
      </w:r>
    </w:p>
    <w:p w:rsidR="00000000" w:rsidDel="00000000" w:rsidP="00000000" w:rsidRDefault="00000000" w:rsidRPr="00000000" w14:paraId="0000005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3º Lugar:</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1 caneta 3D PEN-2 Amarelo;</w:t>
      </w:r>
    </w:p>
    <w:p w:rsidR="00000000" w:rsidDel="00000000" w:rsidP="00000000" w:rsidRDefault="00000000" w:rsidRPr="00000000" w14:paraId="0000005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4º Lugar:</w:t>
      </w:r>
      <w:r w:rsidDel="00000000" w:rsidR="00000000" w:rsidRPr="00000000">
        <w:rPr>
          <w:rFonts w:ascii="Times New Roman" w:cs="Times New Roman" w:eastAsia="Times New Roman" w:hAnsi="Times New Roman"/>
          <w:sz w:val="24"/>
          <w:szCs w:val="24"/>
          <w:rtl w:val="0"/>
        </w:rPr>
        <w:t xml:space="preserve"> 1 multímetro digital LWJ-323 Luatek;</w:t>
      </w:r>
    </w:p>
    <w:p w:rsidR="00000000" w:rsidDel="00000000" w:rsidP="00000000" w:rsidRDefault="00000000" w:rsidRPr="00000000" w14:paraId="0000005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5º Lugar: </w:t>
      </w:r>
      <w:r w:rsidDel="00000000" w:rsidR="00000000" w:rsidRPr="00000000">
        <w:rPr>
          <w:rFonts w:ascii="Times New Roman" w:cs="Times New Roman" w:eastAsia="Times New Roman" w:hAnsi="Times New Roman"/>
          <w:sz w:val="24"/>
          <w:szCs w:val="24"/>
          <w:rtl w:val="0"/>
        </w:rPr>
        <w:t xml:space="preserve">1 kit personalizado de escrita criativa (Obs.: Este kit é diferente e mais elaborado do que os kits distribuídos aos primeiros 30 inscritos).</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8.2. Incentivo à Participação (Kit de Escrita Criativa):</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Os primeiros 30 (trinta) alunos que realizarem a inscrição via formulário oficial receberão um </w:t>
      </w: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Kit de Escrita Criativa</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A ordem de prioridade para o kit </w:t>
      </w:r>
      <w:r w:rsidDel="00000000" w:rsidR="00000000" w:rsidRPr="00000000">
        <w:rPr>
          <w:rFonts w:ascii="Times New Roman" w:cs="Times New Roman" w:eastAsia="Times New Roman" w:hAnsi="Times New Roman"/>
          <w:sz w:val="24"/>
          <w:szCs w:val="24"/>
          <w:rtl w:val="0"/>
        </w:rPr>
        <w:t xml:space="preserve">é a </w:t>
      </w:r>
      <w:r w:rsidDel="00000000" w:rsidR="00000000" w:rsidRPr="00000000">
        <w:rPr>
          <w:rFonts w:ascii="Times New Roman" w:cs="Times New Roman" w:eastAsia="Times New Roman" w:hAnsi="Times New Roman"/>
          <w:b w:val="1"/>
          <w:bCs w:val="1"/>
          <w:sz w:val="24"/>
          <w:szCs w:val="24"/>
          <w:rtl w:val="0"/>
        </w:rPr>
        <w:t xml:space="preserve">data/hora da inscrição no formulário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both"/>
        <w:rPr>
          <w:rFonts w:ascii="Times New Roman" w:cs="Times New Roman" w:eastAsia="Times New Roman" w:hAnsi="Times New Roman"/>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Condição:</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Para fazer jus ao kit, o aluno inscrito entre os 30 primeiros deve, obrigatoriamente, efetuar o envio do texto final dentro do prazo limite estabelecido no cronograma.</w:t>
      </w:r>
    </w:p>
    <w:p w:rsidR="00000000" w:rsidDel="00000000" w:rsidP="00000000" w:rsidRDefault="00000000" w:rsidRPr="00000000" w14:paraId="0000006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80" w:before="180" w:line="240" w:lineRule="auto"/>
        <w:ind w:left="720"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Entrega:</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A entrega dos kits será realizada exclusivamente no dia da culminância do </w:t>
      </w: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Sarau Literário</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durante a semana do CEINEP</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both"/>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8.3. Exposição:</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Os textos vencedores e os destaques do concurso serão expostos em formato de painéis literários durante o Sarau Literário na semana do CEINEPE, conferindo visibilidade às vozes dos estudantes do Campus Ceilândia.</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both"/>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8.4.</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Cerimônia:</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A revelação dos vencedores e entrega de prêmios ocorrerá no </w:t>
      </w: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Sarau Literário</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em evento aberto na área externa da biblioteca.</w:t>
      </w:r>
    </w:p>
    <w:p w:rsidR="00000000" w:rsidDel="00000000" w:rsidP="00000000" w:rsidRDefault="00000000" w:rsidRPr="00000000" w14:paraId="00000064">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tl w:val="0"/>
        </w:rPr>
      </w:r>
    </w:p>
    <w:p w:rsidR="00000000" w:rsidDel="00000000" w:rsidP="00000000" w:rsidRDefault="00000000" w:rsidRPr="00000000" w14:paraId="00000065">
      <w:pPr>
        <w:spacing w:after="180" w:before="180" w:line="240" w:lineRule="auto"/>
        <w:jc w:val="both"/>
        <w:rPr>
          <w:rFonts w:ascii="Times New Roman" w:cs="Times New Roman" w:eastAsia="Times New Roman" w:hAnsi="Times New Roman"/>
          <w:b w:val="0"/>
          <w:bCs w:val="0"/>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9. DISPOSIÇÕES GERAIS</w:t>
      </w:r>
      <w:r w:rsidDel="00000000" w:rsidR="00000000" w:rsidRPr="00000000">
        <w:rPr>
          <w:rtl w:val="0"/>
        </w:rPr>
      </w:r>
    </w:p>
    <w:p w:rsidR="00000000" w:rsidDel="00000000" w:rsidP="00000000" w:rsidRDefault="00000000" w:rsidRPr="00000000" w14:paraId="00000066">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9.1.</w:t>
      </w:r>
      <w:r w:rsidDel="00000000" w:rsidR="00000000" w:rsidRPr="00000000">
        <w:rPr>
          <w:rFonts w:ascii="Times New Roman" w:cs="Times New Roman" w:eastAsia="Times New Roman" w:hAnsi="Times New Roman"/>
          <w:sz w:val="24"/>
          <w:szCs w:val="24"/>
          <w:vertAlign w:val="baseline"/>
          <w:rtl w:val="0"/>
        </w:rPr>
        <w:t xml:space="preserve"> Ao se inscrever, o participante autoriza a exibição e publicação de seu texto nos canais oficiais do IFB Campus Ceilândia para fins de divulgação do projeto. </w:t>
      </w:r>
    </w:p>
    <w:p w:rsidR="00000000" w:rsidDel="00000000" w:rsidP="00000000" w:rsidRDefault="00000000" w:rsidRPr="00000000" w14:paraId="00000067">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9.2.</w:t>
      </w:r>
      <w:r w:rsidDel="00000000" w:rsidR="00000000" w:rsidRPr="00000000">
        <w:rPr>
          <w:rFonts w:ascii="Times New Roman" w:cs="Times New Roman" w:eastAsia="Times New Roman" w:hAnsi="Times New Roman"/>
          <w:sz w:val="24"/>
          <w:szCs w:val="24"/>
          <w:vertAlign w:val="baseline"/>
          <w:rtl w:val="0"/>
        </w:rPr>
        <w:t xml:space="preserve"> Casos omissos serão resolvidos pela comissão organizadora composta pelos membros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vertAlign w:val="baseline"/>
          <w:rtl w:val="0"/>
        </w:rPr>
        <w:t xml:space="preserve">Letícia Coroa do Couto, Carmem Miranda, Paula Veloso e Thalhes Tharlones.</w:t>
      </w:r>
    </w:p>
    <w:p w:rsidR="00000000" w:rsidDel="00000000" w:rsidP="00000000" w:rsidRDefault="00000000" w:rsidRPr="00000000" w14:paraId="00000068">
      <w:pPr>
        <w:spacing w:after="180" w:before="180" w:line="240" w:lineRule="auto"/>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9.3. Canal de Dúvidas:</w:t>
      </w:r>
      <w:r w:rsidDel="00000000" w:rsidR="00000000" w:rsidRPr="00000000">
        <w:rPr>
          <w:rFonts w:ascii="Times New Roman" w:cs="Times New Roman" w:eastAsia="Times New Roman" w:hAnsi="Times New Roman"/>
          <w:sz w:val="24"/>
          <w:szCs w:val="24"/>
          <w:vertAlign w:val="baseline"/>
          <w:rtl w:val="0"/>
        </w:rPr>
        <w:t xml:space="preserve"> Informações adicionais podem ser obtid</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sz w:val="24"/>
          <w:szCs w:val="24"/>
          <w:vertAlign w:val="baseline"/>
          <w:rtl w:val="0"/>
        </w:rPr>
        <w:t xml:space="preserve">s:</w:t>
      </w:r>
    </w:p>
    <w:p w:rsidR="00000000" w:rsidDel="00000000" w:rsidP="00000000" w:rsidRDefault="00000000" w:rsidRPr="00000000" w14:paraId="0000006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180" w:line="240" w:lineRule="auto"/>
        <w:ind w:left="720"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Presencialmente:</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Na Biblioteca do Campus Ceilândia, durante o horário de funcionamento.</w:t>
      </w:r>
    </w:p>
    <w:p w:rsidR="00000000" w:rsidDel="00000000" w:rsidP="00000000" w:rsidRDefault="00000000" w:rsidRPr="00000000" w14:paraId="0000006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80" w:before="0" w:line="240" w:lineRule="auto"/>
        <w:ind w:left="720"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sz w:val="24"/>
          <w:szCs w:val="24"/>
          <w:u w:val="none"/>
          <w:shd w:fill="auto" w:val="clear"/>
          <w:vertAlign w:val="baseline"/>
          <w:rtl w:val="0"/>
        </w:rPr>
        <w:t xml:space="preserve">Mediação Estudantil:</w:t>
      </w: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 Através da representante de comunicação do projeto, </w:t>
      </w:r>
      <w:r w:rsidDel="00000000" w:rsidR="00000000" w:rsidRPr="00000000">
        <w:rPr>
          <w:rFonts w:ascii="Calibri" w:cs="Calibri" w:eastAsia="Calibri" w:hAnsi="Calibri"/>
          <w:b w:val="0"/>
          <w:bCs w:val="0"/>
          <w:i w:val="0"/>
          <w:iCs w:val="0"/>
          <w:smallCaps w:val="0"/>
          <w:strike w:val="0"/>
          <w:sz w:val="24"/>
          <w:szCs w:val="24"/>
          <w:u w:val="none"/>
          <w:shd w:fill="auto" w:val="clear"/>
          <w:vertAlign w:val="baseline"/>
          <w:rtl w:val="0"/>
        </w:rPr>
        <w:t xml:space="preserve">Maria Vitória Moura Campos (Aluna do Curso Técnico de Segurança do Trabalho, série 1º A TST).</w:t>
      </w:r>
      <w:r w:rsidDel="00000000" w:rsidR="00000000" w:rsidRPr="00000000">
        <w:rPr>
          <w:rtl w:val="0"/>
        </w:rPr>
      </w:r>
    </w:p>
    <w:p w:rsidR="00000000" w:rsidDel="00000000" w:rsidP="00000000" w:rsidRDefault="00000000" w:rsidRPr="00000000" w14:paraId="0000006B">
      <w:pPr>
        <w:numPr>
          <w:ilvl w:val="0"/>
          <w:numId w:val="13"/>
        </w:numPr>
        <w:spacing w:after="180" w:before="180" w:line="240" w:lineRule="auto"/>
        <w:ind w:left="720" w:hanging="360"/>
        <w:jc w:val="both"/>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bCs w:val="1"/>
          <w:sz w:val="24"/>
          <w:szCs w:val="24"/>
          <w:vertAlign w:val="baseline"/>
          <w:rtl w:val="0"/>
        </w:rPr>
        <w:t xml:space="preserve">Via E-mail:</w:t>
      </w:r>
      <w:r w:rsidDel="00000000" w:rsidR="00000000" w:rsidRPr="00000000">
        <w:rPr>
          <w:rFonts w:ascii="Times New Roman" w:cs="Times New Roman" w:eastAsia="Times New Roman" w:hAnsi="Times New Roman"/>
          <w:sz w:val="24"/>
          <w:szCs w:val="24"/>
          <w:vertAlign w:val="baseline"/>
          <w:rtl w:val="0"/>
        </w:rPr>
        <w:t xml:space="preserve"> Dúvidas formais devem ser encaminhadas para </w:t>
      </w:r>
      <w:r w:rsidDel="00000000" w:rsidR="00000000" w:rsidRPr="00000000">
        <w:rPr>
          <w:rFonts w:ascii="Courier New" w:cs="Courier New" w:eastAsia="Courier New" w:hAnsi="Courier New"/>
          <w:sz w:val="24"/>
          <w:szCs w:val="24"/>
          <w:vertAlign w:val="baseline"/>
          <w:rtl w:val="0"/>
        </w:rPr>
        <w:t xml:space="preserve">biblioteca.ccei@ifb.edu.br</w:t>
      </w:r>
      <w:r w:rsidDel="00000000" w:rsidR="00000000" w:rsidRPr="00000000">
        <w:rPr>
          <w:rFonts w:ascii="Times New Roman" w:cs="Times New Roman" w:eastAsia="Times New Roman" w:hAnsi="Times New Roman"/>
          <w:sz w:val="24"/>
          <w:szCs w:val="24"/>
          <w:vertAlign w:val="baseline"/>
          <w:rtl w:val="0"/>
        </w:rPr>
        <w:t xml:space="preserve"> com o assunto: </w:t>
      </w:r>
      <w:r w:rsidDel="00000000" w:rsidR="00000000" w:rsidRPr="00000000">
        <w:rPr>
          <w:rFonts w:ascii="Times New Roman" w:cs="Times New Roman" w:eastAsia="Times New Roman" w:hAnsi="Times New Roman"/>
          <w:i w:val="1"/>
          <w:iCs w:val="1"/>
          <w:sz w:val="24"/>
          <w:szCs w:val="24"/>
          <w:vertAlign w:val="baseline"/>
          <w:rtl w:val="0"/>
        </w:rPr>
        <w:t xml:space="preserve">Dúvida - Concurso Literário</w:t>
      </w:r>
      <w:r w:rsidDel="00000000" w:rsidR="00000000" w:rsidRPr="00000000">
        <w:rPr>
          <w:rFonts w:ascii="Times New Roman" w:cs="Times New Roman" w:eastAsia="Times New Roman" w:hAnsi="Times New Roman"/>
          <w:sz w:val="24"/>
          <w:szCs w:val="24"/>
          <w:vertAlign w:val="baseline"/>
          <w:rtl w:val="0"/>
        </w:rPr>
        <w:t xml:space="preserve">.</w:t>
      </w:r>
    </w:p>
    <w:p w:rsidR="00000000" w:rsidDel="00000000" w:rsidP="00000000" w:rsidRDefault="00000000" w:rsidRPr="00000000" w14:paraId="0000006C">
      <w:pPr>
        <w:spacing w:after="180" w:before="18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after="180" w:before="18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 DOS DIREITOS AUTORAIS</w:t>
      </w:r>
    </w:p>
    <w:p w:rsidR="00000000" w:rsidDel="00000000" w:rsidP="00000000" w:rsidRDefault="00000000" w:rsidRPr="00000000" w14:paraId="0000006E">
      <w:pPr>
        <w:spacing w:after="180" w:before="18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autor </w:t>
      </w:r>
      <w:r w:rsidDel="00000000" w:rsidR="00000000" w:rsidRPr="00000000">
        <w:rPr>
          <w:rFonts w:ascii="Times New Roman" w:cs="Times New Roman" w:eastAsia="Times New Roman" w:hAnsi="Times New Roman"/>
          <w:b w:val="1"/>
          <w:bCs w:val="1"/>
          <w:sz w:val="24"/>
          <w:szCs w:val="24"/>
          <w:rtl w:val="0"/>
        </w:rPr>
        <w:t xml:space="preserve">permanece como titular de sua obra</w:t>
      </w:r>
      <w:r w:rsidDel="00000000" w:rsidR="00000000" w:rsidRPr="00000000">
        <w:rPr>
          <w:rFonts w:ascii="Times New Roman" w:cs="Times New Roman" w:eastAsia="Times New Roman" w:hAnsi="Times New Roman"/>
          <w:sz w:val="24"/>
          <w:szCs w:val="24"/>
          <w:rtl w:val="0"/>
        </w:rPr>
        <w:t xml:space="preserve">, cedendo apenas o direito de uso para fins educativos e de divulgação.</w:t>
      </w:r>
    </w:p>
    <w:p w:rsidR="00000000" w:rsidDel="00000000" w:rsidP="00000000" w:rsidRDefault="00000000" w:rsidRPr="00000000" w14:paraId="0000006F">
      <w:pPr>
        <w:spacing w:after="180" w:before="18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after="180" w:before="18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11. DA RESPONSABILIDADE DO CONTEÚDO</w:t>
      </w:r>
    </w:p>
    <w:p w:rsidR="00000000" w:rsidDel="00000000" w:rsidP="00000000" w:rsidRDefault="00000000" w:rsidRPr="00000000" w14:paraId="00000071">
      <w:pPr>
        <w:spacing w:after="180" w:before="18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conteúdo dos textos é de </w:t>
      </w:r>
      <w:r w:rsidDel="00000000" w:rsidR="00000000" w:rsidRPr="00000000">
        <w:rPr>
          <w:rFonts w:ascii="Times New Roman" w:cs="Times New Roman" w:eastAsia="Times New Roman" w:hAnsi="Times New Roman"/>
          <w:b w:val="1"/>
          <w:bCs w:val="1"/>
          <w:sz w:val="24"/>
          <w:szCs w:val="24"/>
          <w:rtl w:val="0"/>
        </w:rPr>
        <w:t xml:space="preserve">inteira responsabilidade dos autores</w:t>
      </w:r>
      <w:r w:rsidDel="00000000" w:rsidR="00000000" w:rsidRPr="00000000">
        <w:rPr>
          <w:rFonts w:ascii="Times New Roman" w:cs="Times New Roman" w:eastAsia="Times New Roman" w:hAnsi="Times New Roman"/>
          <w:sz w:val="24"/>
          <w:szCs w:val="24"/>
          <w:rtl w:val="0"/>
        </w:rPr>
        <w:t xml:space="preserve">, não refletindo necessariamente a posição institucional do IFB.</w:t>
      </w:r>
    </w:p>
    <w:sectPr>
      <w:headerReference r:id="rId9" w:type="default"/>
      <w:pgSz w:h="16838" w:w="11906" w:orient="portrait"/>
      <w:pgMar w:bottom="1134" w:top="1701" w:left="170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2">
    <w:lvl w:ilvl="0">
      <w:start w:val="1"/>
      <w:numFmt w:val="bullet"/>
      <w:lvlText w:val="●"/>
      <w:lvlJc w:val="left"/>
      <w:pPr>
        <w:ind w:left="1080" w:hanging="360"/>
      </w:pPr>
      <w:rPr>
        <w:rFonts w:ascii="Noto Sans Symbols" w:cs="Noto Sans Symbols" w:eastAsia="Noto Sans Symbols" w:hAnsi="Noto Sans Symbols"/>
        <w:sz w:val="20"/>
        <w:szCs w:val="20"/>
        <w:vertAlign w:val="baseline"/>
      </w:rPr>
    </w:lvl>
    <w:lvl w:ilvl="1">
      <w:start w:val="1"/>
      <w:numFmt w:val="bullet"/>
      <w:lvlText w:val="o"/>
      <w:lvlJc w:val="left"/>
      <w:pPr>
        <w:ind w:left="1800" w:hanging="360"/>
      </w:pPr>
      <w:rPr>
        <w:rFonts w:ascii="Courier New" w:cs="Courier New" w:eastAsia="Courier New" w:hAnsi="Courier New"/>
        <w:sz w:val="20"/>
        <w:szCs w:val="20"/>
        <w:vertAlign w:val="baseline"/>
      </w:rPr>
    </w:lvl>
    <w:lvl w:ilvl="2">
      <w:start w:val="1"/>
      <w:numFmt w:val="bullet"/>
      <w:lvlText w:val="▪"/>
      <w:lvlJc w:val="left"/>
      <w:pPr>
        <w:ind w:left="2520" w:hanging="360"/>
      </w:pPr>
      <w:rPr>
        <w:rFonts w:ascii="Noto Sans Symbols" w:cs="Noto Sans Symbols" w:eastAsia="Noto Sans Symbols" w:hAnsi="Noto Sans Symbols"/>
        <w:sz w:val="20"/>
        <w:szCs w:val="20"/>
        <w:vertAlign w:val="baseline"/>
      </w:rPr>
    </w:lvl>
    <w:lvl w:ilvl="3">
      <w:start w:val="1"/>
      <w:numFmt w:val="bullet"/>
      <w:lvlText w:val="▪"/>
      <w:lvlJc w:val="left"/>
      <w:pPr>
        <w:ind w:left="3240" w:hanging="360"/>
      </w:pPr>
      <w:rPr>
        <w:rFonts w:ascii="Noto Sans Symbols" w:cs="Noto Sans Symbols" w:eastAsia="Noto Sans Symbols" w:hAnsi="Noto Sans Symbols"/>
        <w:sz w:val="20"/>
        <w:szCs w:val="20"/>
        <w:vertAlign w:val="baseline"/>
      </w:rPr>
    </w:lvl>
    <w:lvl w:ilvl="4">
      <w:start w:val="1"/>
      <w:numFmt w:val="bullet"/>
      <w:lvlText w:val="▪"/>
      <w:lvlJc w:val="left"/>
      <w:pPr>
        <w:ind w:left="3960" w:hanging="360"/>
      </w:pPr>
      <w:rPr>
        <w:rFonts w:ascii="Noto Sans Symbols" w:cs="Noto Sans Symbols" w:eastAsia="Noto Sans Symbols" w:hAnsi="Noto Sans Symbols"/>
        <w:sz w:val="20"/>
        <w:szCs w:val="20"/>
        <w:vertAlign w:val="baseline"/>
      </w:rPr>
    </w:lvl>
    <w:lvl w:ilvl="5">
      <w:start w:val="1"/>
      <w:numFmt w:val="bullet"/>
      <w:lvlText w:val="▪"/>
      <w:lvlJc w:val="left"/>
      <w:pPr>
        <w:ind w:left="4680" w:hanging="360"/>
      </w:pPr>
      <w:rPr>
        <w:rFonts w:ascii="Noto Sans Symbols" w:cs="Noto Sans Symbols" w:eastAsia="Noto Sans Symbols" w:hAnsi="Noto Sans Symbols"/>
        <w:sz w:val="20"/>
        <w:szCs w:val="20"/>
        <w:vertAlign w:val="baseline"/>
      </w:rPr>
    </w:lvl>
    <w:lvl w:ilvl="6">
      <w:start w:val="1"/>
      <w:numFmt w:val="bullet"/>
      <w:lvlText w:val="▪"/>
      <w:lvlJc w:val="left"/>
      <w:pPr>
        <w:ind w:left="5400" w:hanging="360"/>
      </w:pPr>
      <w:rPr>
        <w:rFonts w:ascii="Noto Sans Symbols" w:cs="Noto Sans Symbols" w:eastAsia="Noto Sans Symbols" w:hAnsi="Noto Sans Symbols"/>
        <w:sz w:val="20"/>
        <w:szCs w:val="20"/>
        <w:vertAlign w:val="baseline"/>
      </w:rPr>
    </w:lvl>
    <w:lvl w:ilvl="7">
      <w:start w:val="1"/>
      <w:numFmt w:val="bullet"/>
      <w:lvlText w:val="▪"/>
      <w:lvlJc w:val="left"/>
      <w:pPr>
        <w:ind w:left="6120" w:hanging="360"/>
      </w:pPr>
      <w:rPr>
        <w:rFonts w:ascii="Noto Sans Symbols" w:cs="Noto Sans Symbols" w:eastAsia="Noto Sans Symbols" w:hAnsi="Noto Sans Symbols"/>
        <w:sz w:val="20"/>
        <w:szCs w:val="20"/>
        <w:vertAlign w:val="baseline"/>
      </w:rPr>
    </w:lvl>
    <w:lvl w:ilvl="8">
      <w:start w:val="1"/>
      <w:numFmt w:val="bullet"/>
      <w:lvlText w:val="▪"/>
      <w:lvlJc w:val="left"/>
      <w:pPr>
        <w:ind w:left="6840" w:hanging="360"/>
      </w:pPr>
      <w:rPr>
        <w:rFonts w:ascii="Noto Sans Symbols" w:cs="Noto Sans Symbols" w:eastAsia="Noto Sans Symbols" w:hAnsi="Noto Sans Symbols"/>
        <w:sz w:val="20"/>
        <w:szCs w:val="20"/>
        <w:vertAlign w:val="baseline"/>
      </w:rPr>
    </w:lvl>
  </w:abstractNum>
  <w:abstractNum w:abstractNumId="13">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XOgbo3+uCh4/IIsQ68huJs/prA==">CgMxLjAaHwoBMBIaChgICVIUChJ0YWJsZS5semJ0NWR0M2c3dWo4AHIhMXVweHE2Nm13ZEs3T3pTNXJpQ3NsUHJ3RUlpMWVSV0kt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